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CAD1" w14:textId="77777777" w:rsidR="007269B6" w:rsidRPr="007269B6" w:rsidRDefault="00336C77" w:rsidP="007269B6">
      <w:pPr>
        <w:pStyle w:val="Heading1"/>
        <w:rPr>
          <w:rFonts w:ascii="Arial" w:hAnsi="Arial" w:cs="Arial"/>
          <w:color w:val="1074CB"/>
          <w:sz w:val="44"/>
        </w:rPr>
      </w:pPr>
      <w:r>
        <w:rPr>
          <w:rFonts w:ascii="Arial" w:hAnsi="Arial" w:cs="Arial"/>
          <w:color w:val="1074CB"/>
          <w:sz w:val="44"/>
        </w:rPr>
        <w:t>S</w:t>
      </w:r>
      <w:r w:rsidR="007269B6" w:rsidRPr="007269B6">
        <w:rPr>
          <w:rFonts w:ascii="Arial" w:hAnsi="Arial" w:cs="Arial"/>
          <w:color w:val="1074CB"/>
          <w:sz w:val="44"/>
        </w:rPr>
        <w:t xml:space="preserve">MMT NEWS RELEASE </w:t>
      </w:r>
    </w:p>
    <w:p w14:paraId="1E8481B4" w14:textId="14DCF2E5" w:rsidR="007269B6" w:rsidRDefault="00FB0073" w:rsidP="007269B6">
      <w:pPr>
        <w:pStyle w:val="Heading1"/>
        <w:rPr>
          <w:rFonts w:ascii="Arial" w:hAnsi="Arial" w:cs="Arial"/>
          <w:b w:val="0"/>
          <w:color w:val="1074CB"/>
          <w:sz w:val="32"/>
          <w:szCs w:val="32"/>
        </w:rPr>
      </w:pPr>
      <w:r>
        <w:rPr>
          <w:rFonts w:ascii="Arial" w:hAnsi="Arial" w:cs="Arial"/>
          <w:b w:val="0"/>
          <w:color w:val="1074CB"/>
          <w:sz w:val="32"/>
          <w:szCs w:val="32"/>
        </w:rPr>
        <w:t>2</w:t>
      </w:r>
      <w:r w:rsidR="000E392C">
        <w:rPr>
          <w:rFonts w:ascii="Arial" w:hAnsi="Arial" w:cs="Arial"/>
          <w:b w:val="0"/>
          <w:color w:val="1074CB"/>
          <w:sz w:val="32"/>
          <w:szCs w:val="32"/>
        </w:rPr>
        <w:t>3 May</w:t>
      </w:r>
      <w:r w:rsidR="0091277A">
        <w:rPr>
          <w:rFonts w:ascii="Arial" w:hAnsi="Arial" w:cs="Arial"/>
          <w:b w:val="0"/>
          <w:color w:val="1074CB"/>
          <w:sz w:val="32"/>
          <w:szCs w:val="32"/>
        </w:rPr>
        <w:t xml:space="preserve"> </w:t>
      </w:r>
      <w:r w:rsidR="0094168F">
        <w:rPr>
          <w:rFonts w:ascii="Arial" w:hAnsi="Arial" w:cs="Arial"/>
          <w:b w:val="0"/>
          <w:color w:val="1074CB"/>
          <w:sz w:val="32"/>
          <w:szCs w:val="32"/>
        </w:rPr>
        <w:t>202</w:t>
      </w:r>
      <w:r>
        <w:rPr>
          <w:rFonts w:ascii="Arial" w:hAnsi="Arial" w:cs="Arial"/>
          <w:b w:val="0"/>
          <w:color w:val="1074CB"/>
          <w:sz w:val="32"/>
          <w:szCs w:val="32"/>
        </w:rPr>
        <w:t>4</w:t>
      </w:r>
    </w:p>
    <w:p w14:paraId="5C709EB2" w14:textId="4EEE01B9" w:rsidR="00DF6193" w:rsidRDefault="00CE66BF" w:rsidP="00DF6193">
      <w:pPr>
        <w:pStyle w:val="Heading1"/>
        <w:ind w:left="0" w:firstLine="0"/>
        <w:rPr>
          <w:rFonts w:ascii="Arial" w:hAnsi="Arial" w:cs="Arial"/>
          <w:color w:val="1074CB"/>
          <w:sz w:val="28"/>
          <w:szCs w:val="28"/>
        </w:rPr>
      </w:pPr>
      <w:r>
        <w:rPr>
          <w:rFonts w:ascii="PFDinDisplayPro-Light" w:hAnsi="PFDinDisplayPro-Light"/>
          <w:b w:val="0"/>
          <w:noProof/>
          <w:lang w:val="en-GB"/>
        </w:rPr>
        <mc:AlternateContent>
          <mc:Choice Requires="wps">
            <w:drawing>
              <wp:anchor distT="0" distB="0" distL="114300" distR="114300" simplePos="0" relativeHeight="251657216" behindDoc="0" locked="0" layoutInCell="1" allowOverlap="1" wp14:anchorId="54EE9716" wp14:editId="6026FD15">
                <wp:simplePos x="0" y="0"/>
                <wp:positionH relativeFrom="column">
                  <wp:posOffset>-17145</wp:posOffset>
                </wp:positionH>
                <wp:positionV relativeFrom="paragraph">
                  <wp:posOffset>22860</wp:posOffset>
                </wp:positionV>
                <wp:extent cx="5538470" cy="0"/>
                <wp:effectExtent l="11430" t="12700" r="12700" b="63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8470" cy="0"/>
                        </a:xfrm>
                        <a:prstGeom prst="line">
                          <a:avLst/>
                        </a:prstGeom>
                        <a:noFill/>
                        <a:ln w="9525">
                          <a:solidFill>
                            <a:srgbClr val="1074C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8B95EE5"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8pt" to="434.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kQmFgIAACgEAAAOAAAAZHJzL2Uyb0RvYy54bWysU02P2yAQvVfqf0DcE9uJk02sOKvWTnpJ&#10;20i7/QEEcIyKAQGJE1X97x3Ih7Ltpap6gYGZebyZNyyeT51ER26d0KrE2TDFiCuqmVD7En97XQ9m&#10;GDlPFCNSK17iM3f4efn+3aI3BR/pVkvGLQIQ5YrelLj13hRJ4mjLO+KG2nAFzkbbjng42n3CLOkB&#10;vZPJKE2nSa8tM1ZT7hzc1hcnXkb8puHUf20axz2SJQZuPq42rruwJssFKfaWmFbQKw3yDyw6IhQ8&#10;eoeqiSfoYMUfUJ2gVjvd+CHVXaKbRlAea4BqsvS3al5aYnisBZrjzL1N7v/B0i/HrUWClXiMkSId&#10;SLQRiqNR6ExvXAEBldraUBs9qRez0fS7Q0pXLVF7Hhm+ng2kZSEjeZMSDs4A/q7/rBnEkIPXsU2n&#10;xnYBEhqATlGN810NfvKIwuVkMp7lTyAavfkSUtwSjXX+E9cdCkaJJXCOwOS4cT4QIcUtJLyj9FpI&#10;GcWWCvUlnk9Gk5jgtBQsOEOYs/tdJS06EhiXLH3Kq4+xKvA8hll9UCyCtZyw1dX2RMiLDY9LFfCg&#10;FKBztS7z8GOezlez1Swf5KPpapCndT34sK7ywXSdPU3qcV1VdfYzUMvyohWMcRXY3WYzy/9O++sv&#10;uUzVfTrvbUjeosd+AdnbHklHLYN8l0HYaXbe2pvGMI4x+Pp1wrw/nsF+/ODLXwAAAP//AwBQSwME&#10;FAAGAAgAAAAhAOBqDWPdAAAABgEAAA8AAABkcnMvZG93bnJldi54bWxMjsFOwkAURfcm/sPkmbgx&#10;MKVowdopMUaJCRstLFg+Oo+2ofOmdgaof+/gRpc39+bcky0G04oT9a6xrGAyjkAQl1Y3XCnYrN9G&#10;cxDOI2tsLZOCb3KwyK+vMky1PfMnnQpfiQBhl6KC2vsuldKVNRl0Y9sRh25ve4M+xL6SusdzgJtW&#10;xlGUSIMNh4caO3qpqTwUR6Pgle/ivTPRanmP9qv42L4vV5utUrc3w/MTCE+D/xvDRT+oQx6cdvbI&#10;2olWwSiehaWCaQIi1PPk8QHE7jfLPJP/9fMfAAAA//8DAFBLAQItABQABgAIAAAAIQC2gziS/gAA&#10;AOEBAAATAAAAAAAAAAAAAAAAAAAAAABbQ29udGVudF9UeXBlc10ueG1sUEsBAi0AFAAGAAgAAAAh&#10;ADj9If/WAAAAlAEAAAsAAAAAAAAAAAAAAAAALwEAAF9yZWxzLy5yZWxzUEsBAi0AFAAGAAgAAAAh&#10;ABU+RCYWAgAAKAQAAA4AAAAAAAAAAAAAAAAALgIAAGRycy9lMm9Eb2MueG1sUEsBAi0AFAAGAAgA&#10;AAAhAOBqDWPdAAAABgEAAA8AAAAAAAAAAAAAAAAAcAQAAGRycy9kb3ducmV2LnhtbFBLBQYAAAAA&#10;BAAEAPMAAAB6BQAAAAA=&#10;" strokecolor="#1074cb"/>
            </w:pict>
          </mc:Fallback>
        </mc:AlternateContent>
      </w:r>
    </w:p>
    <w:p w14:paraId="6784F75E" w14:textId="546140FD" w:rsidR="00D46D8B" w:rsidRPr="009B2F5E" w:rsidRDefault="000E392C" w:rsidP="00DF6193">
      <w:pPr>
        <w:pStyle w:val="Heading1"/>
        <w:ind w:left="0" w:firstLine="0"/>
        <w:rPr>
          <w:rFonts w:ascii="Arial" w:hAnsi="Arial" w:cs="Arial"/>
          <w:color w:val="1074CB"/>
          <w:sz w:val="28"/>
          <w:szCs w:val="28"/>
        </w:rPr>
      </w:pPr>
      <w:r>
        <w:rPr>
          <w:rFonts w:ascii="Arial" w:hAnsi="Arial" w:cs="Arial"/>
          <w:color w:val="1074CB"/>
          <w:sz w:val="28"/>
          <w:szCs w:val="28"/>
        </w:rPr>
        <w:t>April</w:t>
      </w:r>
      <w:r w:rsidR="0084077D">
        <w:rPr>
          <w:rFonts w:ascii="Arial" w:hAnsi="Arial" w:cs="Arial"/>
          <w:color w:val="1074CB"/>
          <w:sz w:val="28"/>
          <w:szCs w:val="28"/>
        </w:rPr>
        <w:t xml:space="preserve"> </w:t>
      </w:r>
      <w:r w:rsidR="00D46D8B" w:rsidRPr="00D46D8B">
        <w:rPr>
          <w:rFonts w:ascii="Arial" w:hAnsi="Arial" w:cs="Arial"/>
          <w:color w:val="1074CB"/>
          <w:sz w:val="28"/>
          <w:szCs w:val="28"/>
        </w:rPr>
        <w:t>new car pre-registration figures</w:t>
      </w:r>
    </w:p>
    <w:p w14:paraId="7312AFC8" w14:textId="77777777" w:rsidR="00131202" w:rsidRPr="00131202" w:rsidRDefault="0015034A" w:rsidP="0015034A">
      <w:pPr>
        <w:pStyle w:val="Header"/>
        <w:widowControl w:val="0"/>
        <w:tabs>
          <w:tab w:val="clear" w:pos="4320"/>
          <w:tab w:val="clear" w:pos="8640"/>
          <w:tab w:val="left" w:pos="3181"/>
        </w:tabs>
        <w:autoSpaceDE w:val="0"/>
        <w:autoSpaceDN w:val="0"/>
        <w:adjustRightInd w:val="0"/>
        <w:rPr>
          <w:rFonts w:ascii="Arial" w:eastAsia="Times New Roman" w:hAnsi="Arial" w:cs="Arial"/>
          <w:b/>
          <w:color w:val="1074CB"/>
          <w:sz w:val="28"/>
          <w:szCs w:val="28"/>
        </w:rPr>
      </w:pPr>
      <w:r>
        <w:rPr>
          <w:rFonts w:ascii="Arial" w:eastAsia="Times New Roman" w:hAnsi="Arial" w:cs="Arial"/>
          <w:b/>
          <w:color w:val="1074CB"/>
          <w:sz w:val="28"/>
          <w:szCs w:val="28"/>
        </w:rPr>
        <w:tab/>
      </w:r>
    </w:p>
    <w:p w14:paraId="2EEE754E" w14:textId="35FA8B46" w:rsidR="00D46D8B" w:rsidRPr="00D46D8B" w:rsidRDefault="00D46D8B" w:rsidP="009936BA">
      <w:pPr>
        <w:spacing w:line="360" w:lineRule="auto"/>
        <w:rPr>
          <w:rFonts w:ascii="Arial" w:hAnsi="Arial" w:cs="Arial"/>
          <w:sz w:val="20"/>
        </w:rPr>
      </w:pPr>
      <w:r w:rsidRPr="00D46D8B">
        <w:rPr>
          <w:rFonts w:ascii="Arial" w:hAnsi="Arial" w:cs="Arial"/>
          <w:sz w:val="20"/>
        </w:rPr>
        <w:t>Today, SMMT released figures for</w:t>
      </w:r>
      <w:r w:rsidR="009222AA">
        <w:rPr>
          <w:rFonts w:ascii="Arial" w:hAnsi="Arial" w:cs="Arial"/>
          <w:sz w:val="20"/>
        </w:rPr>
        <w:t xml:space="preserve"> </w:t>
      </w:r>
      <w:r w:rsidR="000E392C">
        <w:rPr>
          <w:rFonts w:ascii="Arial" w:hAnsi="Arial" w:cs="Arial"/>
          <w:sz w:val="20"/>
        </w:rPr>
        <w:t>April</w:t>
      </w:r>
      <w:r w:rsidR="00A809E5">
        <w:rPr>
          <w:rFonts w:ascii="Arial" w:hAnsi="Arial" w:cs="Arial"/>
          <w:sz w:val="20"/>
        </w:rPr>
        <w:t xml:space="preserve"> </w:t>
      </w:r>
      <w:r w:rsidRPr="00D46D8B">
        <w:rPr>
          <w:rFonts w:ascii="Arial" w:hAnsi="Arial" w:cs="Arial"/>
          <w:sz w:val="20"/>
        </w:rPr>
        <w:t xml:space="preserve">pre-registrations in the UK new car market. The data shows the number </w:t>
      </w:r>
      <w:r w:rsidR="00B82CD6">
        <w:rPr>
          <w:rFonts w:ascii="Arial" w:hAnsi="Arial" w:cs="Arial"/>
          <w:sz w:val="20"/>
        </w:rPr>
        <w:t xml:space="preserve">of cars disposed of </w:t>
      </w:r>
      <w:r w:rsidR="00A92788">
        <w:rPr>
          <w:rFonts w:ascii="Arial" w:hAnsi="Arial" w:cs="Arial"/>
          <w:sz w:val="20"/>
        </w:rPr>
        <w:t xml:space="preserve">by vehicle manufacturers </w:t>
      </w:r>
      <w:r w:rsidR="00B82CD6">
        <w:rPr>
          <w:rFonts w:ascii="Arial" w:hAnsi="Arial" w:cs="Arial"/>
          <w:sz w:val="20"/>
        </w:rPr>
        <w:t xml:space="preserve">in </w:t>
      </w:r>
      <w:r w:rsidR="000E392C">
        <w:rPr>
          <w:rFonts w:ascii="Arial" w:hAnsi="Arial" w:cs="Arial"/>
          <w:sz w:val="20"/>
        </w:rPr>
        <w:t>April</w:t>
      </w:r>
      <w:r w:rsidR="00046F8C">
        <w:rPr>
          <w:rFonts w:ascii="Arial" w:hAnsi="Arial" w:cs="Arial"/>
          <w:sz w:val="20"/>
        </w:rPr>
        <w:t xml:space="preserve"> 20</w:t>
      </w:r>
      <w:r w:rsidR="0094168F">
        <w:rPr>
          <w:rFonts w:ascii="Arial" w:hAnsi="Arial" w:cs="Arial"/>
          <w:sz w:val="20"/>
        </w:rPr>
        <w:t>2</w:t>
      </w:r>
      <w:r w:rsidR="00C61275">
        <w:rPr>
          <w:rFonts w:ascii="Arial" w:hAnsi="Arial" w:cs="Arial"/>
          <w:sz w:val="20"/>
        </w:rPr>
        <w:t>4</w:t>
      </w:r>
      <w:r w:rsidRPr="00D46D8B">
        <w:rPr>
          <w:rFonts w:ascii="Arial" w:hAnsi="Arial" w:cs="Arial"/>
          <w:sz w:val="20"/>
        </w:rPr>
        <w:t xml:space="preserve"> that were defined</w:t>
      </w:r>
      <w:r w:rsidR="00A92788">
        <w:rPr>
          <w:rFonts w:ascii="Arial" w:hAnsi="Arial" w:cs="Arial"/>
          <w:sz w:val="20"/>
        </w:rPr>
        <w:t xml:space="preserve"> </w:t>
      </w:r>
      <w:r w:rsidR="00B97C10">
        <w:rPr>
          <w:rFonts w:ascii="Arial" w:hAnsi="Arial" w:cs="Arial"/>
          <w:sz w:val="20"/>
        </w:rPr>
        <w:t>as pre-registrations.</w:t>
      </w:r>
    </w:p>
    <w:p w14:paraId="0D170FAD" w14:textId="77777777" w:rsidR="00D46D8B" w:rsidRPr="00D46D8B" w:rsidRDefault="00D46D8B" w:rsidP="009936BA">
      <w:pPr>
        <w:spacing w:line="360" w:lineRule="auto"/>
        <w:rPr>
          <w:rFonts w:ascii="Arial" w:hAnsi="Arial" w:cs="Arial"/>
          <w:sz w:val="20"/>
        </w:rPr>
      </w:pPr>
    </w:p>
    <w:p w14:paraId="48C10742" w14:textId="77777777" w:rsidR="006B390A" w:rsidRDefault="00D46D8B" w:rsidP="00C34440">
      <w:pPr>
        <w:spacing w:line="360" w:lineRule="auto"/>
        <w:rPr>
          <w:rFonts w:ascii="Arial" w:hAnsi="Arial" w:cs="Arial"/>
          <w:sz w:val="20"/>
        </w:rPr>
      </w:pPr>
      <w:r w:rsidRPr="00D46D8B">
        <w:rPr>
          <w:rFonts w:ascii="Arial" w:hAnsi="Arial" w:cs="Arial"/>
          <w:sz w:val="20"/>
        </w:rPr>
        <w:t>The Supply of New Cars Order 2000 requires motor manufacturers to publish the number of pre-registered cars supplied and the gross income received by suppliers from sell</w:t>
      </w:r>
      <w:r w:rsidR="00C95456">
        <w:rPr>
          <w:rFonts w:ascii="Arial" w:hAnsi="Arial" w:cs="Arial"/>
          <w:sz w:val="20"/>
        </w:rPr>
        <w:t xml:space="preserve">ing those pre-registered cars. </w:t>
      </w:r>
      <w:r w:rsidRPr="00D46D8B">
        <w:rPr>
          <w:rFonts w:ascii="Arial" w:hAnsi="Arial" w:cs="Arial"/>
          <w:sz w:val="20"/>
        </w:rPr>
        <w:t xml:space="preserve">This information is published </w:t>
      </w:r>
      <w:proofErr w:type="gramStart"/>
      <w:r w:rsidRPr="00D46D8B">
        <w:rPr>
          <w:rFonts w:ascii="Arial" w:hAnsi="Arial" w:cs="Arial"/>
          <w:sz w:val="20"/>
        </w:rPr>
        <w:t>on a monthly basis</w:t>
      </w:r>
      <w:proofErr w:type="gramEnd"/>
      <w:r w:rsidRPr="00D46D8B">
        <w:rPr>
          <w:rFonts w:ascii="Arial" w:hAnsi="Arial" w:cs="Arial"/>
          <w:sz w:val="20"/>
        </w:rPr>
        <w:t>.</w:t>
      </w:r>
    </w:p>
    <w:p w14:paraId="30405DA6" w14:textId="77777777" w:rsidR="009B1839" w:rsidRPr="00852EC0" w:rsidRDefault="009B1839" w:rsidP="0080157C">
      <w:pPr>
        <w:pStyle w:val="Header"/>
        <w:ind w:left="360"/>
        <w:rPr>
          <w:rFonts w:ascii="Verdana" w:hAnsi="Verdana"/>
          <w:b/>
          <w:sz w:val="20"/>
        </w:rPr>
      </w:pPr>
    </w:p>
    <w:p w14:paraId="305567A5" w14:textId="557E4F1C" w:rsidR="00BA7796" w:rsidRDefault="00BA7796" w:rsidP="00BA7796">
      <w:pPr>
        <w:pStyle w:val="Header"/>
        <w:ind w:left="360"/>
        <w:jc w:val="center"/>
        <w:rPr>
          <w:rFonts w:ascii="Arial" w:hAnsi="Arial" w:cs="Arial"/>
          <w:sz w:val="20"/>
        </w:rPr>
      </w:pPr>
      <w:r w:rsidRPr="00BA7796">
        <w:rPr>
          <w:rFonts w:ascii="Arial" w:hAnsi="Arial" w:cs="Arial"/>
          <w:sz w:val="20"/>
        </w:rPr>
        <w:t xml:space="preserve">Issued by SMMT </w:t>
      </w:r>
      <w:r w:rsidR="002516A0">
        <w:rPr>
          <w:rFonts w:ascii="Arial" w:hAnsi="Arial" w:cs="Arial"/>
          <w:sz w:val="20"/>
        </w:rPr>
        <w:t>on</w:t>
      </w:r>
      <w:r w:rsidR="00CA6A0F">
        <w:rPr>
          <w:rFonts w:ascii="Arial" w:hAnsi="Arial" w:cs="Arial"/>
          <w:sz w:val="20"/>
        </w:rPr>
        <w:t xml:space="preserve"> </w:t>
      </w:r>
      <w:r w:rsidR="00FB0073">
        <w:rPr>
          <w:rFonts w:ascii="Arial" w:hAnsi="Arial" w:cs="Arial"/>
          <w:sz w:val="20"/>
        </w:rPr>
        <w:t>2</w:t>
      </w:r>
      <w:r w:rsidR="000E392C">
        <w:rPr>
          <w:rFonts w:ascii="Arial" w:hAnsi="Arial" w:cs="Arial"/>
          <w:sz w:val="20"/>
        </w:rPr>
        <w:t>3 May</w:t>
      </w:r>
      <w:r w:rsidR="00670D4F">
        <w:rPr>
          <w:rFonts w:ascii="Arial" w:hAnsi="Arial" w:cs="Arial"/>
          <w:sz w:val="20"/>
        </w:rPr>
        <w:t xml:space="preserve"> </w:t>
      </w:r>
      <w:r w:rsidR="0094168F">
        <w:rPr>
          <w:rFonts w:ascii="Arial" w:hAnsi="Arial" w:cs="Arial"/>
          <w:sz w:val="20"/>
        </w:rPr>
        <w:t>20</w:t>
      </w:r>
      <w:r w:rsidR="00C83177">
        <w:rPr>
          <w:rFonts w:ascii="Arial" w:hAnsi="Arial" w:cs="Arial"/>
          <w:sz w:val="20"/>
        </w:rPr>
        <w:t>2</w:t>
      </w:r>
      <w:r w:rsidR="00FB0073">
        <w:rPr>
          <w:rFonts w:ascii="Arial" w:hAnsi="Arial" w:cs="Arial"/>
          <w:sz w:val="20"/>
        </w:rPr>
        <w:t>4</w:t>
      </w:r>
    </w:p>
    <w:p w14:paraId="5A87A9AA" w14:textId="2184B574" w:rsidR="004E1B42" w:rsidRDefault="004E1B42" w:rsidP="00BA7796">
      <w:pPr>
        <w:pStyle w:val="Header"/>
        <w:ind w:left="360"/>
        <w:jc w:val="center"/>
        <w:rPr>
          <w:rFonts w:ascii="Arial" w:hAnsi="Arial" w:cs="Arial"/>
          <w:sz w:val="20"/>
        </w:rPr>
      </w:pPr>
    </w:p>
    <w:tbl>
      <w:tblPr>
        <w:tblW w:w="6516" w:type="dxa"/>
        <w:jc w:val="center"/>
        <w:tblLayout w:type="fixed"/>
        <w:tblLook w:val="04A0" w:firstRow="1" w:lastRow="0" w:firstColumn="1" w:lastColumn="0" w:noHBand="0" w:noVBand="1"/>
      </w:tblPr>
      <w:tblGrid>
        <w:gridCol w:w="1980"/>
        <w:gridCol w:w="1559"/>
        <w:gridCol w:w="1134"/>
        <w:gridCol w:w="1843"/>
      </w:tblGrid>
      <w:tr w:rsidR="004E1B42" w:rsidRPr="00FF1210" w14:paraId="2D3F3E36" w14:textId="77777777" w:rsidTr="004E1B42">
        <w:trPr>
          <w:trHeight w:val="735"/>
          <w:jc w:val="center"/>
        </w:trPr>
        <w:tc>
          <w:tcPr>
            <w:tcW w:w="1980" w:type="dxa"/>
            <w:tcBorders>
              <w:top w:val="single" w:sz="4" w:space="0" w:color="auto"/>
              <w:left w:val="single" w:sz="4" w:space="0" w:color="auto"/>
              <w:bottom w:val="single" w:sz="4" w:space="0" w:color="auto"/>
              <w:right w:val="single" w:sz="4" w:space="0" w:color="auto"/>
            </w:tcBorders>
            <w:shd w:val="clear" w:color="auto" w:fill="CCE0F1"/>
            <w:vAlign w:val="center"/>
            <w:hideMark/>
          </w:tcPr>
          <w:p w14:paraId="1FF0BE7C" w14:textId="77777777" w:rsidR="004E1B42" w:rsidRPr="00C966D1" w:rsidRDefault="004E1B42" w:rsidP="005D28CE">
            <w:pPr>
              <w:jc w:val="center"/>
              <w:rPr>
                <w:rFonts w:ascii="Arial" w:hAnsi="Arial" w:cs="Arial"/>
                <w:b/>
                <w:bCs/>
                <w:sz w:val="20"/>
              </w:rPr>
            </w:pPr>
            <w:r w:rsidRPr="00C966D1">
              <w:rPr>
                <w:rFonts w:ascii="Arial" w:hAnsi="Arial" w:cs="Arial"/>
                <w:b/>
                <w:bCs/>
                <w:sz w:val="20"/>
              </w:rPr>
              <w:t>Make</w:t>
            </w:r>
          </w:p>
        </w:tc>
        <w:tc>
          <w:tcPr>
            <w:tcW w:w="1559" w:type="dxa"/>
            <w:tcBorders>
              <w:top w:val="single" w:sz="4" w:space="0" w:color="auto"/>
              <w:left w:val="nil"/>
              <w:bottom w:val="single" w:sz="4" w:space="0" w:color="auto"/>
              <w:right w:val="single" w:sz="4" w:space="0" w:color="auto"/>
            </w:tcBorders>
            <w:shd w:val="clear" w:color="auto" w:fill="CCE0F1"/>
            <w:vAlign w:val="center"/>
            <w:hideMark/>
          </w:tcPr>
          <w:p w14:paraId="71C84C59" w14:textId="5E31037B" w:rsidR="004E1B42" w:rsidRPr="00C966D1" w:rsidRDefault="004E1B42" w:rsidP="00476B12">
            <w:pPr>
              <w:jc w:val="center"/>
              <w:rPr>
                <w:rFonts w:ascii="Arial" w:hAnsi="Arial" w:cs="Arial"/>
                <w:b/>
                <w:bCs/>
                <w:sz w:val="20"/>
              </w:rPr>
            </w:pPr>
            <w:r w:rsidRPr="00C966D1">
              <w:rPr>
                <w:rFonts w:ascii="Arial" w:hAnsi="Arial" w:cs="Arial"/>
                <w:b/>
                <w:bCs/>
                <w:sz w:val="20"/>
              </w:rPr>
              <w:t>% Total 20</w:t>
            </w:r>
            <w:r>
              <w:rPr>
                <w:rFonts w:ascii="Arial" w:hAnsi="Arial" w:cs="Arial"/>
                <w:b/>
                <w:bCs/>
                <w:sz w:val="20"/>
              </w:rPr>
              <w:t>2</w:t>
            </w:r>
            <w:r w:rsidR="00C61275">
              <w:rPr>
                <w:rFonts w:ascii="Arial" w:hAnsi="Arial" w:cs="Arial"/>
                <w:b/>
                <w:bCs/>
                <w:sz w:val="20"/>
              </w:rPr>
              <w:t>3</w:t>
            </w:r>
            <w:r w:rsidRPr="00C966D1">
              <w:rPr>
                <w:rFonts w:ascii="Arial" w:hAnsi="Arial" w:cs="Arial"/>
                <w:b/>
                <w:bCs/>
                <w:sz w:val="20"/>
              </w:rPr>
              <w:t xml:space="preserve"> Market</w:t>
            </w:r>
          </w:p>
        </w:tc>
        <w:tc>
          <w:tcPr>
            <w:tcW w:w="1134" w:type="dxa"/>
            <w:tcBorders>
              <w:top w:val="single" w:sz="4" w:space="0" w:color="auto"/>
              <w:left w:val="nil"/>
              <w:bottom w:val="single" w:sz="4" w:space="0" w:color="auto"/>
              <w:right w:val="single" w:sz="4" w:space="0" w:color="auto"/>
            </w:tcBorders>
            <w:shd w:val="clear" w:color="auto" w:fill="CCE0F1"/>
            <w:vAlign w:val="center"/>
            <w:hideMark/>
          </w:tcPr>
          <w:p w14:paraId="2C25E01B" w14:textId="77777777" w:rsidR="004E1B42" w:rsidRPr="00C966D1" w:rsidRDefault="004E1B42" w:rsidP="005D28CE">
            <w:pPr>
              <w:jc w:val="center"/>
              <w:rPr>
                <w:rFonts w:ascii="Arial" w:hAnsi="Arial" w:cs="Arial"/>
                <w:b/>
                <w:bCs/>
                <w:sz w:val="20"/>
              </w:rPr>
            </w:pPr>
            <w:r w:rsidRPr="00C966D1">
              <w:rPr>
                <w:rFonts w:ascii="Arial" w:hAnsi="Arial" w:cs="Arial"/>
                <w:b/>
                <w:bCs/>
                <w:sz w:val="20"/>
              </w:rPr>
              <w:t>Volume Disposed</w:t>
            </w:r>
          </w:p>
        </w:tc>
        <w:tc>
          <w:tcPr>
            <w:tcW w:w="1843" w:type="dxa"/>
            <w:tcBorders>
              <w:top w:val="single" w:sz="4" w:space="0" w:color="auto"/>
              <w:left w:val="nil"/>
              <w:bottom w:val="single" w:sz="4" w:space="0" w:color="auto"/>
              <w:right w:val="single" w:sz="4" w:space="0" w:color="auto"/>
            </w:tcBorders>
            <w:shd w:val="clear" w:color="auto" w:fill="CCE0F1"/>
            <w:vAlign w:val="center"/>
            <w:hideMark/>
          </w:tcPr>
          <w:p w14:paraId="44132355" w14:textId="77777777" w:rsidR="004E1B42" w:rsidRPr="00C966D1" w:rsidRDefault="004E1B42" w:rsidP="005D28CE">
            <w:pPr>
              <w:jc w:val="center"/>
              <w:rPr>
                <w:rFonts w:ascii="Arial" w:hAnsi="Arial" w:cs="Arial"/>
                <w:b/>
                <w:bCs/>
                <w:sz w:val="20"/>
              </w:rPr>
            </w:pPr>
            <w:r w:rsidRPr="00C966D1">
              <w:rPr>
                <w:rFonts w:ascii="Arial" w:hAnsi="Arial" w:cs="Arial"/>
                <w:b/>
                <w:bCs/>
                <w:sz w:val="20"/>
              </w:rPr>
              <w:t>Gross Revenue</w:t>
            </w:r>
          </w:p>
        </w:tc>
      </w:tr>
      <w:tr w:rsidR="000E392C" w:rsidRPr="004E1B42" w14:paraId="3C42D27C" w14:textId="77777777" w:rsidTr="00512541">
        <w:tblPrEx>
          <w:jc w:val="left"/>
        </w:tblPrEx>
        <w:trPr>
          <w:trHeight w:val="255"/>
        </w:trPr>
        <w:tc>
          <w:tcPr>
            <w:tcW w:w="1980" w:type="dxa"/>
            <w:tcBorders>
              <w:top w:val="nil"/>
              <w:left w:val="single" w:sz="4" w:space="0" w:color="auto"/>
              <w:bottom w:val="nil"/>
              <w:right w:val="single" w:sz="4" w:space="0" w:color="auto"/>
            </w:tcBorders>
            <w:shd w:val="clear" w:color="auto" w:fill="auto"/>
            <w:noWrap/>
            <w:vAlign w:val="center"/>
            <w:hideMark/>
          </w:tcPr>
          <w:p w14:paraId="77F233E3" w14:textId="2135B853" w:rsidR="000E392C" w:rsidRPr="00476B12" w:rsidRDefault="000E392C" w:rsidP="000E392C">
            <w:pPr>
              <w:ind w:right="-107"/>
              <w:rPr>
                <w:rFonts w:ascii="Arial" w:eastAsia="Times New Roman" w:hAnsi="Arial" w:cs="Arial"/>
                <w:sz w:val="20"/>
                <w:lang w:val="en-GB"/>
              </w:rPr>
            </w:pPr>
            <w:r>
              <w:rPr>
                <w:rFonts w:ascii="Arial" w:hAnsi="Arial" w:cs="Arial"/>
                <w:color w:val="000000"/>
                <w:sz w:val="20"/>
              </w:rPr>
              <w:t>VOLKSWAGEN</w:t>
            </w:r>
          </w:p>
        </w:tc>
        <w:tc>
          <w:tcPr>
            <w:tcW w:w="1559" w:type="dxa"/>
            <w:tcBorders>
              <w:top w:val="nil"/>
              <w:left w:val="nil"/>
              <w:bottom w:val="single" w:sz="4" w:space="0" w:color="auto"/>
              <w:right w:val="single" w:sz="4" w:space="0" w:color="auto"/>
            </w:tcBorders>
            <w:shd w:val="clear" w:color="auto" w:fill="auto"/>
            <w:noWrap/>
            <w:vAlign w:val="center"/>
            <w:hideMark/>
          </w:tcPr>
          <w:p w14:paraId="21BD720B" w14:textId="33BD32CE" w:rsidR="000E392C" w:rsidRPr="00476B12" w:rsidRDefault="000E392C" w:rsidP="000E392C">
            <w:pPr>
              <w:jc w:val="right"/>
              <w:rPr>
                <w:rFonts w:ascii="Arial" w:eastAsia="Times New Roman" w:hAnsi="Arial" w:cs="Arial"/>
                <w:sz w:val="20"/>
                <w:lang w:val="en-GB"/>
              </w:rPr>
            </w:pPr>
            <w:r>
              <w:rPr>
                <w:rFonts w:ascii="Arial" w:hAnsi="Arial" w:cs="Arial"/>
                <w:sz w:val="20"/>
              </w:rPr>
              <w:t>8.52%</w:t>
            </w:r>
          </w:p>
        </w:tc>
        <w:tc>
          <w:tcPr>
            <w:tcW w:w="1134" w:type="dxa"/>
            <w:tcBorders>
              <w:top w:val="nil"/>
              <w:left w:val="nil"/>
              <w:bottom w:val="single" w:sz="4" w:space="0" w:color="auto"/>
              <w:right w:val="single" w:sz="4" w:space="0" w:color="auto"/>
            </w:tcBorders>
            <w:shd w:val="clear" w:color="auto" w:fill="auto"/>
            <w:noWrap/>
            <w:vAlign w:val="center"/>
            <w:hideMark/>
          </w:tcPr>
          <w:p w14:paraId="7BCCDD18" w14:textId="132DB441" w:rsidR="000E392C" w:rsidRPr="00476B12" w:rsidRDefault="000E392C" w:rsidP="000E392C">
            <w:pPr>
              <w:jc w:val="right"/>
              <w:rPr>
                <w:rFonts w:ascii="Arial" w:eastAsia="Times New Roman" w:hAnsi="Arial" w:cs="Arial"/>
                <w:sz w:val="20"/>
                <w:lang w:val="en-GB"/>
              </w:rPr>
            </w:pPr>
            <w:r>
              <w:rPr>
                <w:rFonts w:ascii="Arial" w:hAnsi="Arial" w:cs="Arial"/>
                <w:sz w:val="20"/>
              </w:rPr>
              <w:t>42</w:t>
            </w:r>
          </w:p>
        </w:tc>
        <w:tc>
          <w:tcPr>
            <w:tcW w:w="1843" w:type="dxa"/>
            <w:tcBorders>
              <w:top w:val="nil"/>
              <w:left w:val="nil"/>
              <w:bottom w:val="single" w:sz="4" w:space="0" w:color="auto"/>
              <w:right w:val="single" w:sz="4" w:space="0" w:color="auto"/>
            </w:tcBorders>
            <w:shd w:val="clear" w:color="auto" w:fill="auto"/>
            <w:noWrap/>
            <w:vAlign w:val="center"/>
            <w:hideMark/>
          </w:tcPr>
          <w:p w14:paraId="7D4ADE65" w14:textId="6253078A" w:rsidR="000E392C" w:rsidRPr="00476B12" w:rsidRDefault="000E392C" w:rsidP="000E392C">
            <w:pPr>
              <w:jc w:val="right"/>
              <w:rPr>
                <w:rFonts w:ascii="Arial" w:eastAsia="Times New Roman" w:hAnsi="Arial" w:cs="Arial"/>
                <w:sz w:val="20"/>
                <w:lang w:val="en-GB"/>
              </w:rPr>
            </w:pPr>
            <w:r>
              <w:rPr>
                <w:rFonts w:ascii="Arial" w:hAnsi="Arial" w:cs="Arial"/>
                <w:sz w:val="20"/>
              </w:rPr>
              <w:t>£986,670.00</w:t>
            </w:r>
          </w:p>
        </w:tc>
      </w:tr>
      <w:tr w:rsidR="000E392C" w:rsidRPr="004E1B42" w14:paraId="1D234846" w14:textId="77777777" w:rsidTr="00512541">
        <w:tblPrEx>
          <w:jc w:val="left"/>
        </w:tblPrEx>
        <w:trPr>
          <w:trHeight w:val="255"/>
        </w:trPr>
        <w:tc>
          <w:tcPr>
            <w:tcW w:w="1980" w:type="dxa"/>
            <w:tcBorders>
              <w:top w:val="single" w:sz="4" w:space="0" w:color="auto"/>
              <w:left w:val="single" w:sz="4" w:space="0" w:color="auto"/>
              <w:bottom w:val="nil"/>
              <w:right w:val="single" w:sz="4" w:space="0" w:color="auto"/>
            </w:tcBorders>
            <w:shd w:val="clear" w:color="auto" w:fill="auto"/>
            <w:noWrap/>
            <w:vAlign w:val="center"/>
            <w:hideMark/>
          </w:tcPr>
          <w:p w14:paraId="6A91BA62" w14:textId="2B9FCB48" w:rsidR="000E392C" w:rsidRPr="00476B12" w:rsidRDefault="000E392C" w:rsidP="000E392C">
            <w:pPr>
              <w:rPr>
                <w:rFonts w:ascii="Arial" w:eastAsia="Times New Roman" w:hAnsi="Arial" w:cs="Arial"/>
                <w:sz w:val="20"/>
                <w:lang w:val="en-GB"/>
              </w:rPr>
            </w:pPr>
            <w:r>
              <w:rPr>
                <w:rFonts w:ascii="Arial" w:hAnsi="Arial" w:cs="Arial"/>
                <w:color w:val="000000"/>
                <w:sz w:val="20"/>
              </w:rPr>
              <w:t>FORD</w:t>
            </w:r>
          </w:p>
        </w:tc>
        <w:tc>
          <w:tcPr>
            <w:tcW w:w="1559" w:type="dxa"/>
            <w:tcBorders>
              <w:top w:val="nil"/>
              <w:left w:val="nil"/>
              <w:bottom w:val="single" w:sz="4" w:space="0" w:color="auto"/>
              <w:right w:val="single" w:sz="4" w:space="0" w:color="auto"/>
            </w:tcBorders>
            <w:shd w:val="clear" w:color="auto" w:fill="auto"/>
            <w:noWrap/>
            <w:vAlign w:val="center"/>
            <w:hideMark/>
          </w:tcPr>
          <w:p w14:paraId="73A82B8C" w14:textId="219BB5F8" w:rsidR="000E392C" w:rsidRPr="00476B12" w:rsidRDefault="000E392C" w:rsidP="000E392C">
            <w:pPr>
              <w:jc w:val="right"/>
              <w:rPr>
                <w:rFonts w:ascii="Arial" w:eastAsia="Times New Roman" w:hAnsi="Arial" w:cs="Arial"/>
                <w:sz w:val="20"/>
                <w:lang w:val="en-GB"/>
              </w:rPr>
            </w:pPr>
            <w:r>
              <w:rPr>
                <w:rFonts w:ascii="Arial" w:hAnsi="Arial" w:cs="Arial"/>
                <w:sz w:val="20"/>
              </w:rPr>
              <w:t>7.57%</w:t>
            </w:r>
          </w:p>
        </w:tc>
        <w:tc>
          <w:tcPr>
            <w:tcW w:w="1134" w:type="dxa"/>
            <w:tcBorders>
              <w:top w:val="nil"/>
              <w:left w:val="nil"/>
              <w:bottom w:val="single" w:sz="4" w:space="0" w:color="auto"/>
              <w:right w:val="single" w:sz="4" w:space="0" w:color="auto"/>
            </w:tcBorders>
            <w:shd w:val="clear" w:color="auto" w:fill="auto"/>
            <w:noWrap/>
            <w:vAlign w:val="center"/>
            <w:hideMark/>
          </w:tcPr>
          <w:p w14:paraId="159B93EC" w14:textId="47C1C3C3" w:rsidR="000E392C" w:rsidRPr="00476B12" w:rsidRDefault="000E392C" w:rsidP="000E392C">
            <w:pPr>
              <w:jc w:val="right"/>
              <w:rPr>
                <w:rFonts w:ascii="Arial" w:eastAsia="Times New Roman" w:hAnsi="Arial" w:cs="Arial"/>
                <w:sz w:val="20"/>
                <w:lang w:val="en-GB"/>
              </w:rPr>
            </w:pPr>
            <w:r>
              <w:rPr>
                <w:rFonts w:ascii="Arial" w:hAnsi="Arial" w:cs="Arial"/>
                <w:sz w:val="20"/>
              </w:rPr>
              <w:t>0</w:t>
            </w:r>
          </w:p>
        </w:tc>
        <w:tc>
          <w:tcPr>
            <w:tcW w:w="1843" w:type="dxa"/>
            <w:tcBorders>
              <w:top w:val="nil"/>
              <w:left w:val="nil"/>
              <w:bottom w:val="single" w:sz="4" w:space="0" w:color="auto"/>
              <w:right w:val="single" w:sz="4" w:space="0" w:color="auto"/>
            </w:tcBorders>
            <w:shd w:val="clear" w:color="auto" w:fill="auto"/>
            <w:noWrap/>
            <w:vAlign w:val="center"/>
            <w:hideMark/>
          </w:tcPr>
          <w:p w14:paraId="0C86742B" w14:textId="16D3254D" w:rsidR="000E392C" w:rsidRPr="00476B12" w:rsidRDefault="000E392C" w:rsidP="000E392C">
            <w:pPr>
              <w:jc w:val="right"/>
              <w:rPr>
                <w:rFonts w:ascii="Arial" w:eastAsia="Times New Roman" w:hAnsi="Arial" w:cs="Arial"/>
                <w:sz w:val="20"/>
                <w:lang w:val="en-GB"/>
              </w:rPr>
            </w:pPr>
            <w:r>
              <w:rPr>
                <w:rFonts w:ascii="Arial" w:hAnsi="Arial" w:cs="Arial"/>
                <w:sz w:val="20"/>
              </w:rPr>
              <w:t>£0.00</w:t>
            </w:r>
          </w:p>
        </w:tc>
      </w:tr>
      <w:tr w:rsidR="000E392C" w:rsidRPr="004E1B42" w14:paraId="08DAF0F7" w14:textId="77777777" w:rsidTr="00512541">
        <w:tblPrEx>
          <w:jc w:val="left"/>
        </w:tblPrEx>
        <w:trPr>
          <w:trHeight w:val="25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8772D" w14:textId="797A10C0" w:rsidR="000E392C" w:rsidRPr="00476B12" w:rsidRDefault="000E392C" w:rsidP="000E392C">
            <w:pPr>
              <w:rPr>
                <w:rFonts w:ascii="Arial" w:eastAsia="Times New Roman" w:hAnsi="Arial" w:cs="Arial"/>
                <w:sz w:val="20"/>
                <w:lang w:val="en-GB"/>
              </w:rPr>
            </w:pPr>
            <w:r>
              <w:rPr>
                <w:rFonts w:ascii="Arial" w:hAnsi="Arial" w:cs="Arial"/>
                <w:color w:val="000000"/>
                <w:sz w:val="20"/>
              </w:rPr>
              <w:t>AUDI</w:t>
            </w:r>
          </w:p>
        </w:tc>
        <w:tc>
          <w:tcPr>
            <w:tcW w:w="1559" w:type="dxa"/>
            <w:tcBorders>
              <w:top w:val="nil"/>
              <w:left w:val="nil"/>
              <w:bottom w:val="single" w:sz="4" w:space="0" w:color="auto"/>
              <w:right w:val="single" w:sz="4" w:space="0" w:color="auto"/>
            </w:tcBorders>
            <w:shd w:val="clear" w:color="auto" w:fill="auto"/>
            <w:noWrap/>
            <w:vAlign w:val="center"/>
            <w:hideMark/>
          </w:tcPr>
          <w:p w14:paraId="0D20D9B5" w14:textId="1A904B69" w:rsidR="000E392C" w:rsidRPr="00476B12" w:rsidRDefault="000E392C" w:rsidP="000E392C">
            <w:pPr>
              <w:jc w:val="right"/>
              <w:rPr>
                <w:rFonts w:ascii="Arial" w:eastAsia="Times New Roman" w:hAnsi="Arial" w:cs="Arial"/>
                <w:sz w:val="20"/>
                <w:lang w:val="en-GB"/>
              </w:rPr>
            </w:pPr>
            <w:r>
              <w:rPr>
                <w:rFonts w:ascii="Arial" w:hAnsi="Arial" w:cs="Arial"/>
                <w:sz w:val="20"/>
              </w:rPr>
              <w:t>7.22%</w:t>
            </w:r>
          </w:p>
        </w:tc>
        <w:tc>
          <w:tcPr>
            <w:tcW w:w="1134" w:type="dxa"/>
            <w:tcBorders>
              <w:top w:val="nil"/>
              <w:left w:val="nil"/>
              <w:bottom w:val="single" w:sz="4" w:space="0" w:color="auto"/>
              <w:right w:val="single" w:sz="4" w:space="0" w:color="auto"/>
            </w:tcBorders>
            <w:shd w:val="clear" w:color="auto" w:fill="auto"/>
            <w:noWrap/>
            <w:vAlign w:val="center"/>
            <w:hideMark/>
          </w:tcPr>
          <w:p w14:paraId="404CBF02" w14:textId="03A2C6B0" w:rsidR="000E392C" w:rsidRPr="00476B12" w:rsidRDefault="000E392C" w:rsidP="000E392C">
            <w:pPr>
              <w:jc w:val="right"/>
              <w:rPr>
                <w:rFonts w:ascii="Arial" w:eastAsia="Times New Roman" w:hAnsi="Arial" w:cs="Arial"/>
                <w:sz w:val="20"/>
                <w:lang w:val="en-GB"/>
              </w:rPr>
            </w:pPr>
            <w:r>
              <w:rPr>
                <w:rFonts w:ascii="Arial" w:hAnsi="Arial" w:cs="Arial"/>
                <w:sz w:val="20"/>
              </w:rPr>
              <w:t>9</w:t>
            </w:r>
          </w:p>
        </w:tc>
        <w:tc>
          <w:tcPr>
            <w:tcW w:w="1843" w:type="dxa"/>
            <w:tcBorders>
              <w:top w:val="nil"/>
              <w:left w:val="nil"/>
              <w:bottom w:val="single" w:sz="4" w:space="0" w:color="auto"/>
              <w:right w:val="single" w:sz="4" w:space="0" w:color="auto"/>
            </w:tcBorders>
            <w:shd w:val="clear" w:color="auto" w:fill="auto"/>
            <w:noWrap/>
            <w:vAlign w:val="center"/>
            <w:hideMark/>
          </w:tcPr>
          <w:p w14:paraId="5B4889CA" w14:textId="08079B12" w:rsidR="000E392C" w:rsidRPr="00476B12" w:rsidRDefault="000E392C" w:rsidP="000E392C">
            <w:pPr>
              <w:jc w:val="right"/>
              <w:rPr>
                <w:rFonts w:ascii="Arial" w:eastAsia="Times New Roman" w:hAnsi="Arial" w:cs="Arial"/>
                <w:sz w:val="20"/>
                <w:lang w:val="en-GB"/>
              </w:rPr>
            </w:pPr>
            <w:r>
              <w:rPr>
                <w:rFonts w:ascii="Arial" w:hAnsi="Arial" w:cs="Arial"/>
                <w:sz w:val="20"/>
              </w:rPr>
              <w:t>£242,172.00</w:t>
            </w:r>
          </w:p>
        </w:tc>
      </w:tr>
      <w:tr w:rsidR="000E392C" w:rsidRPr="004E1B42" w14:paraId="7B419EDE" w14:textId="77777777" w:rsidTr="00512541">
        <w:tblPrEx>
          <w:jc w:val="left"/>
        </w:tblPrEx>
        <w:trPr>
          <w:trHeight w:val="255"/>
        </w:trPr>
        <w:tc>
          <w:tcPr>
            <w:tcW w:w="1980" w:type="dxa"/>
            <w:tcBorders>
              <w:top w:val="nil"/>
              <w:left w:val="single" w:sz="4" w:space="0" w:color="auto"/>
              <w:bottom w:val="nil"/>
              <w:right w:val="single" w:sz="4" w:space="0" w:color="auto"/>
            </w:tcBorders>
            <w:shd w:val="clear" w:color="auto" w:fill="auto"/>
            <w:noWrap/>
            <w:vAlign w:val="center"/>
            <w:hideMark/>
          </w:tcPr>
          <w:p w14:paraId="525ADA65" w14:textId="4700A558" w:rsidR="000E392C" w:rsidRPr="00476B12" w:rsidRDefault="000E392C" w:rsidP="000E392C">
            <w:pPr>
              <w:rPr>
                <w:rFonts w:ascii="Arial" w:eastAsia="Times New Roman" w:hAnsi="Arial" w:cs="Arial"/>
                <w:sz w:val="20"/>
                <w:lang w:val="en-GB"/>
              </w:rPr>
            </w:pPr>
            <w:r>
              <w:rPr>
                <w:rFonts w:ascii="Arial" w:hAnsi="Arial" w:cs="Arial"/>
                <w:color w:val="000000"/>
                <w:sz w:val="20"/>
              </w:rPr>
              <w:t>BMW</w:t>
            </w:r>
          </w:p>
        </w:tc>
        <w:tc>
          <w:tcPr>
            <w:tcW w:w="1559" w:type="dxa"/>
            <w:tcBorders>
              <w:top w:val="nil"/>
              <w:left w:val="nil"/>
              <w:bottom w:val="single" w:sz="4" w:space="0" w:color="auto"/>
              <w:right w:val="single" w:sz="4" w:space="0" w:color="auto"/>
            </w:tcBorders>
            <w:shd w:val="clear" w:color="auto" w:fill="auto"/>
            <w:noWrap/>
            <w:vAlign w:val="center"/>
            <w:hideMark/>
          </w:tcPr>
          <w:p w14:paraId="0279240B" w14:textId="24EACD24" w:rsidR="000E392C" w:rsidRPr="00476B12" w:rsidRDefault="000E392C" w:rsidP="000E392C">
            <w:pPr>
              <w:jc w:val="right"/>
              <w:rPr>
                <w:rFonts w:ascii="Arial" w:eastAsia="Times New Roman" w:hAnsi="Arial" w:cs="Arial"/>
                <w:sz w:val="20"/>
                <w:lang w:val="en-GB"/>
              </w:rPr>
            </w:pPr>
            <w:r>
              <w:rPr>
                <w:rFonts w:ascii="Arial" w:hAnsi="Arial" w:cs="Arial"/>
                <w:sz w:val="20"/>
              </w:rPr>
              <w:t>5.87%</w:t>
            </w:r>
          </w:p>
        </w:tc>
        <w:tc>
          <w:tcPr>
            <w:tcW w:w="1134" w:type="dxa"/>
            <w:tcBorders>
              <w:top w:val="nil"/>
              <w:left w:val="nil"/>
              <w:bottom w:val="single" w:sz="4" w:space="0" w:color="auto"/>
              <w:right w:val="single" w:sz="4" w:space="0" w:color="auto"/>
            </w:tcBorders>
            <w:shd w:val="clear" w:color="auto" w:fill="auto"/>
            <w:noWrap/>
            <w:vAlign w:val="center"/>
            <w:hideMark/>
          </w:tcPr>
          <w:p w14:paraId="7C687B2E" w14:textId="6C0C62D2" w:rsidR="000E392C" w:rsidRPr="00476B12" w:rsidRDefault="000E392C" w:rsidP="000E392C">
            <w:pPr>
              <w:jc w:val="right"/>
              <w:rPr>
                <w:rFonts w:ascii="Arial" w:eastAsia="Times New Roman" w:hAnsi="Arial" w:cs="Arial"/>
                <w:sz w:val="20"/>
                <w:lang w:val="en-GB"/>
              </w:rPr>
            </w:pPr>
            <w:r>
              <w:rPr>
                <w:rFonts w:ascii="Arial" w:hAnsi="Arial" w:cs="Arial"/>
                <w:sz w:val="20"/>
              </w:rPr>
              <w:t>0</w:t>
            </w:r>
          </w:p>
        </w:tc>
        <w:tc>
          <w:tcPr>
            <w:tcW w:w="1843" w:type="dxa"/>
            <w:tcBorders>
              <w:top w:val="nil"/>
              <w:left w:val="nil"/>
              <w:bottom w:val="single" w:sz="4" w:space="0" w:color="auto"/>
              <w:right w:val="single" w:sz="4" w:space="0" w:color="auto"/>
            </w:tcBorders>
            <w:shd w:val="clear" w:color="auto" w:fill="auto"/>
            <w:noWrap/>
            <w:vAlign w:val="center"/>
            <w:hideMark/>
          </w:tcPr>
          <w:p w14:paraId="4F4A94F7" w14:textId="299ADB02" w:rsidR="000E392C" w:rsidRPr="00476B12" w:rsidRDefault="000E392C" w:rsidP="000E392C">
            <w:pPr>
              <w:jc w:val="right"/>
              <w:rPr>
                <w:rFonts w:ascii="Arial" w:eastAsia="Times New Roman" w:hAnsi="Arial" w:cs="Arial"/>
                <w:sz w:val="20"/>
                <w:lang w:val="en-GB"/>
              </w:rPr>
            </w:pPr>
            <w:r>
              <w:rPr>
                <w:rFonts w:ascii="Arial" w:hAnsi="Arial" w:cs="Arial"/>
                <w:sz w:val="20"/>
              </w:rPr>
              <w:t>£0.00</w:t>
            </w:r>
          </w:p>
        </w:tc>
      </w:tr>
      <w:tr w:rsidR="000E392C" w:rsidRPr="004E1B42" w14:paraId="673EB8AF" w14:textId="77777777" w:rsidTr="00512541">
        <w:tblPrEx>
          <w:jc w:val="left"/>
        </w:tblPrEx>
        <w:trPr>
          <w:trHeight w:val="255"/>
        </w:trPr>
        <w:tc>
          <w:tcPr>
            <w:tcW w:w="1980" w:type="dxa"/>
            <w:tcBorders>
              <w:top w:val="single" w:sz="4" w:space="0" w:color="auto"/>
              <w:left w:val="single" w:sz="4" w:space="0" w:color="auto"/>
              <w:bottom w:val="nil"/>
              <w:right w:val="single" w:sz="4" w:space="0" w:color="auto"/>
            </w:tcBorders>
            <w:shd w:val="clear" w:color="auto" w:fill="auto"/>
            <w:noWrap/>
            <w:vAlign w:val="center"/>
            <w:hideMark/>
          </w:tcPr>
          <w:p w14:paraId="1F78B45E" w14:textId="43E103B9" w:rsidR="000E392C" w:rsidRPr="00476B12" w:rsidRDefault="000E392C" w:rsidP="000E392C">
            <w:pPr>
              <w:rPr>
                <w:rFonts w:ascii="Arial" w:eastAsia="Times New Roman" w:hAnsi="Arial" w:cs="Arial"/>
                <w:sz w:val="20"/>
                <w:lang w:val="en-GB"/>
              </w:rPr>
            </w:pPr>
            <w:r>
              <w:rPr>
                <w:rFonts w:ascii="Arial" w:hAnsi="Arial" w:cs="Arial"/>
                <w:color w:val="000000"/>
                <w:sz w:val="20"/>
              </w:rPr>
              <w:t>TOYOTA</w:t>
            </w:r>
          </w:p>
        </w:tc>
        <w:tc>
          <w:tcPr>
            <w:tcW w:w="1559" w:type="dxa"/>
            <w:tcBorders>
              <w:top w:val="nil"/>
              <w:left w:val="nil"/>
              <w:bottom w:val="single" w:sz="4" w:space="0" w:color="auto"/>
              <w:right w:val="single" w:sz="4" w:space="0" w:color="auto"/>
            </w:tcBorders>
            <w:shd w:val="clear" w:color="auto" w:fill="auto"/>
            <w:noWrap/>
            <w:vAlign w:val="center"/>
            <w:hideMark/>
          </w:tcPr>
          <w:p w14:paraId="74AC4E97" w14:textId="240ADC5B" w:rsidR="000E392C" w:rsidRPr="00476B12" w:rsidRDefault="000E392C" w:rsidP="000E392C">
            <w:pPr>
              <w:jc w:val="right"/>
              <w:rPr>
                <w:rFonts w:ascii="Arial" w:eastAsia="Times New Roman" w:hAnsi="Arial" w:cs="Arial"/>
                <w:sz w:val="20"/>
                <w:lang w:val="en-GB"/>
              </w:rPr>
            </w:pPr>
            <w:r>
              <w:rPr>
                <w:rFonts w:ascii="Arial" w:hAnsi="Arial" w:cs="Arial"/>
                <w:sz w:val="20"/>
              </w:rPr>
              <w:t>5.77%</w:t>
            </w:r>
          </w:p>
        </w:tc>
        <w:tc>
          <w:tcPr>
            <w:tcW w:w="1134" w:type="dxa"/>
            <w:tcBorders>
              <w:top w:val="nil"/>
              <w:left w:val="nil"/>
              <w:bottom w:val="single" w:sz="4" w:space="0" w:color="auto"/>
              <w:right w:val="single" w:sz="4" w:space="0" w:color="auto"/>
            </w:tcBorders>
            <w:shd w:val="clear" w:color="auto" w:fill="auto"/>
            <w:noWrap/>
            <w:vAlign w:val="center"/>
            <w:hideMark/>
          </w:tcPr>
          <w:p w14:paraId="114FEBE6" w14:textId="545D516E" w:rsidR="000E392C" w:rsidRPr="00476B12" w:rsidRDefault="000E392C" w:rsidP="000E392C">
            <w:pPr>
              <w:jc w:val="right"/>
              <w:rPr>
                <w:rFonts w:ascii="Arial" w:eastAsia="Times New Roman" w:hAnsi="Arial" w:cs="Arial"/>
                <w:sz w:val="20"/>
                <w:lang w:val="en-GB"/>
              </w:rPr>
            </w:pPr>
            <w:r>
              <w:rPr>
                <w:rFonts w:ascii="Arial" w:hAnsi="Arial" w:cs="Arial"/>
                <w:sz w:val="20"/>
              </w:rPr>
              <w:t>0</w:t>
            </w:r>
          </w:p>
        </w:tc>
        <w:tc>
          <w:tcPr>
            <w:tcW w:w="1843" w:type="dxa"/>
            <w:tcBorders>
              <w:top w:val="nil"/>
              <w:left w:val="nil"/>
              <w:bottom w:val="single" w:sz="4" w:space="0" w:color="auto"/>
              <w:right w:val="single" w:sz="4" w:space="0" w:color="auto"/>
            </w:tcBorders>
            <w:shd w:val="clear" w:color="auto" w:fill="auto"/>
            <w:noWrap/>
            <w:vAlign w:val="center"/>
            <w:hideMark/>
          </w:tcPr>
          <w:p w14:paraId="42197F8A" w14:textId="5EFEF59A" w:rsidR="000E392C" w:rsidRPr="00476B12" w:rsidRDefault="000E392C" w:rsidP="000E392C">
            <w:pPr>
              <w:jc w:val="right"/>
              <w:rPr>
                <w:rFonts w:ascii="Arial" w:eastAsia="Times New Roman" w:hAnsi="Arial" w:cs="Arial"/>
                <w:sz w:val="20"/>
                <w:lang w:val="en-GB"/>
              </w:rPr>
            </w:pPr>
            <w:r>
              <w:rPr>
                <w:rFonts w:ascii="Arial" w:hAnsi="Arial" w:cs="Arial"/>
                <w:sz w:val="20"/>
              </w:rPr>
              <w:t>£0.00</w:t>
            </w:r>
          </w:p>
        </w:tc>
      </w:tr>
      <w:tr w:rsidR="000E392C" w:rsidRPr="004E1B42" w14:paraId="2749CD46" w14:textId="77777777" w:rsidTr="00512541">
        <w:tblPrEx>
          <w:jc w:val="left"/>
        </w:tblPrEx>
        <w:trPr>
          <w:trHeight w:val="255"/>
        </w:trPr>
        <w:tc>
          <w:tcPr>
            <w:tcW w:w="1980" w:type="dxa"/>
            <w:tcBorders>
              <w:top w:val="single" w:sz="4" w:space="0" w:color="auto"/>
              <w:left w:val="single" w:sz="4" w:space="0" w:color="auto"/>
              <w:bottom w:val="nil"/>
              <w:right w:val="single" w:sz="4" w:space="0" w:color="auto"/>
            </w:tcBorders>
            <w:shd w:val="clear" w:color="auto" w:fill="auto"/>
            <w:noWrap/>
            <w:vAlign w:val="center"/>
            <w:hideMark/>
          </w:tcPr>
          <w:p w14:paraId="6C3FEC76" w14:textId="6B46E63A" w:rsidR="000E392C" w:rsidRPr="00476B12" w:rsidRDefault="000E392C" w:rsidP="000E392C">
            <w:pPr>
              <w:rPr>
                <w:rFonts w:ascii="Arial" w:eastAsia="Times New Roman" w:hAnsi="Arial" w:cs="Arial"/>
                <w:sz w:val="20"/>
                <w:lang w:val="en-GB"/>
              </w:rPr>
            </w:pPr>
            <w:r>
              <w:rPr>
                <w:rFonts w:ascii="Arial" w:hAnsi="Arial" w:cs="Arial"/>
                <w:color w:val="000000"/>
                <w:sz w:val="20"/>
              </w:rPr>
              <w:t>KIA</w:t>
            </w:r>
          </w:p>
        </w:tc>
        <w:tc>
          <w:tcPr>
            <w:tcW w:w="1559" w:type="dxa"/>
            <w:tcBorders>
              <w:top w:val="nil"/>
              <w:left w:val="nil"/>
              <w:bottom w:val="single" w:sz="4" w:space="0" w:color="auto"/>
              <w:right w:val="single" w:sz="4" w:space="0" w:color="auto"/>
            </w:tcBorders>
            <w:shd w:val="clear" w:color="auto" w:fill="auto"/>
            <w:noWrap/>
            <w:vAlign w:val="center"/>
            <w:hideMark/>
          </w:tcPr>
          <w:p w14:paraId="6B5F515E" w14:textId="56DF705D" w:rsidR="000E392C" w:rsidRPr="00476B12" w:rsidRDefault="000E392C" w:rsidP="000E392C">
            <w:pPr>
              <w:jc w:val="right"/>
              <w:rPr>
                <w:rFonts w:ascii="Arial" w:eastAsia="Times New Roman" w:hAnsi="Arial" w:cs="Arial"/>
                <w:sz w:val="20"/>
                <w:lang w:val="en-GB"/>
              </w:rPr>
            </w:pPr>
            <w:r>
              <w:rPr>
                <w:rFonts w:ascii="Arial" w:hAnsi="Arial" w:cs="Arial"/>
                <w:sz w:val="20"/>
              </w:rPr>
              <w:t>5.66%</w:t>
            </w:r>
          </w:p>
        </w:tc>
        <w:tc>
          <w:tcPr>
            <w:tcW w:w="1134" w:type="dxa"/>
            <w:tcBorders>
              <w:top w:val="nil"/>
              <w:left w:val="nil"/>
              <w:bottom w:val="single" w:sz="4" w:space="0" w:color="auto"/>
              <w:right w:val="single" w:sz="4" w:space="0" w:color="auto"/>
            </w:tcBorders>
            <w:shd w:val="clear" w:color="auto" w:fill="auto"/>
            <w:noWrap/>
            <w:vAlign w:val="center"/>
            <w:hideMark/>
          </w:tcPr>
          <w:p w14:paraId="42C16F92" w14:textId="2CA8F4B3" w:rsidR="000E392C" w:rsidRPr="00476B12" w:rsidRDefault="000E392C" w:rsidP="000E392C">
            <w:pPr>
              <w:jc w:val="right"/>
              <w:rPr>
                <w:rFonts w:ascii="Arial" w:eastAsia="Times New Roman" w:hAnsi="Arial" w:cs="Arial"/>
                <w:sz w:val="20"/>
                <w:lang w:val="en-GB"/>
              </w:rPr>
            </w:pPr>
            <w:r>
              <w:rPr>
                <w:rFonts w:ascii="Arial" w:hAnsi="Arial" w:cs="Arial"/>
                <w:sz w:val="20"/>
              </w:rPr>
              <w:t>0</w:t>
            </w:r>
          </w:p>
        </w:tc>
        <w:tc>
          <w:tcPr>
            <w:tcW w:w="1843" w:type="dxa"/>
            <w:tcBorders>
              <w:top w:val="nil"/>
              <w:left w:val="nil"/>
              <w:bottom w:val="single" w:sz="4" w:space="0" w:color="auto"/>
              <w:right w:val="single" w:sz="4" w:space="0" w:color="auto"/>
            </w:tcBorders>
            <w:shd w:val="clear" w:color="auto" w:fill="auto"/>
            <w:noWrap/>
            <w:vAlign w:val="center"/>
            <w:hideMark/>
          </w:tcPr>
          <w:p w14:paraId="11E20796" w14:textId="313970DF" w:rsidR="000E392C" w:rsidRPr="00476B12" w:rsidRDefault="000E392C" w:rsidP="000E392C">
            <w:pPr>
              <w:jc w:val="right"/>
              <w:rPr>
                <w:rFonts w:ascii="Arial" w:eastAsia="Times New Roman" w:hAnsi="Arial" w:cs="Arial"/>
                <w:sz w:val="20"/>
                <w:lang w:val="en-GB"/>
              </w:rPr>
            </w:pPr>
            <w:r>
              <w:rPr>
                <w:rFonts w:ascii="Arial" w:hAnsi="Arial" w:cs="Arial"/>
                <w:sz w:val="20"/>
              </w:rPr>
              <w:t>£0.00</w:t>
            </w:r>
          </w:p>
        </w:tc>
      </w:tr>
      <w:tr w:rsidR="000E392C" w:rsidRPr="004E1B42" w14:paraId="3543263F" w14:textId="77777777" w:rsidTr="002E64F0">
        <w:tblPrEx>
          <w:jc w:val="left"/>
        </w:tblPrEx>
        <w:trPr>
          <w:trHeight w:val="255"/>
        </w:trPr>
        <w:tc>
          <w:tcPr>
            <w:tcW w:w="1980" w:type="dxa"/>
            <w:tcBorders>
              <w:top w:val="single" w:sz="4" w:space="0" w:color="auto"/>
              <w:left w:val="single" w:sz="4" w:space="0" w:color="auto"/>
              <w:bottom w:val="nil"/>
              <w:right w:val="single" w:sz="4" w:space="0" w:color="auto"/>
            </w:tcBorders>
            <w:shd w:val="clear" w:color="auto" w:fill="auto"/>
            <w:noWrap/>
            <w:vAlign w:val="center"/>
            <w:hideMark/>
          </w:tcPr>
          <w:p w14:paraId="5554D0B8" w14:textId="73032D39" w:rsidR="000E392C" w:rsidRPr="00476B12" w:rsidRDefault="000E392C" w:rsidP="000E392C">
            <w:pPr>
              <w:rPr>
                <w:rFonts w:ascii="Arial" w:eastAsia="Times New Roman" w:hAnsi="Arial" w:cs="Arial"/>
                <w:sz w:val="20"/>
                <w:lang w:val="en-GB"/>
              </w:rPr>
            </w:pPr>
            <w:r>
              <w:rPr>
                <w:rFonts w:ascii="Arial" w:hAnsi="Arial" w:cs="Arial"/>
                <w:color w:val="000000"/>
                <w:sz w:val="20"/>
              </w:rPr>
              <w:t>VAUXHALL</w:t>
            </w:r>
          </w:p>
        </w:tc>
        <w:tc>
          <w:tcPr>
            <w:tcW w:w="1559" w:type="dxa"/>
            <w:tcBorders>
              <w:top w:val="nil"/>
              <w:left w:val="nil"/>
              <w:bottom w:val="single" w:sz="4" w:space="0" w:color="auto"/>
              <w:right w:val="single" w:sz="4" w:space="0" w:color="auto"/>
            </w:tcBorders>
            <w:shd w:val="clear" w:color="auto" w:fill="auto"/>
            <w:noWrap/>
            <w:vAlign w:val="center"/>
            <w:hideMark/>
          </w:tcPr>
          <w:p w14:paraId="31D7F7F7" w14:textId="5C41DE75" w:rsidR="000E392C" w:rsidRPr="00476B12" w:rsidRDefault="000E392C" w:rsidP="000E392C">
            <w:pPr>
              <w:jc w:val="right"/>
              <w:rPr>
                <w:rFonts w:ascii="Arial" w:eastAsia="Times New Roman" w:hAnsi="Arial" w:cs="Arial"/>
                <w:sz w:val="20"/>
                <w:lang w:val="en-GB"/>
              </w:rPr>
            </w:pPr>
            <w:r>
              <w:rPr>
                <w:rFonts w:ascii="Arial" w:hAnsi="Arial" w:cs="Arial"/>
                <w:sz w:val="20"/>
              </w:rPr>
              <w:t>5.28%</w:t>
            </w:r>
          </w:p>
        </w:tc>
        <w:tc>
          <w:tcPr>
            <w:tcW w:w="1134" w:type="dxa"/>
            <w:tcBorders>
              <w:top w:val="nil"/>
              <w:left w:val="nil"/>
              <w:bottom w:val="single" w:sz="4" w:space="0" w:color="auto"/>
              <w:right w:val="single" w:sz="4" w:space="0" w:color="auto"/>
            </w:tcBorders>
            <w:shd w:val="clear" w:color="auto" w:fill="auto"/>
            <w:noWrap/>
            <w:vAlign w:val="center"/>
            <w:hideMark/>
          </w:tcPr>
          <w:p w14:paraId="45507F65" w14:textId="2D12E9B3" w:rsidR="000E392C" w:rsidRPr="00476B12" w:rsidRDefault="000E392C" w:rsidP="000E392C">
            <w:pPr>
              <w:jc w:val="right"/>
              <w:rPr>
                <w:rFonts w:ascii="Arial" w:eastAsia="Times New Roman" w:hAnsi="Arial" w:cs="Arial"/>
                <w:sz w:val="20"/>
                <w:lang w:val="en-GB"/>
              </w:rPr>
            </w:pPr>
            <w:r>
              <w:rPr>
                <w:rFonts w:ascii="Arial" w:hAnsi="Arial" w:cs="Arial"/>
                <w:sz w:val="20"/>
              </w:rPr>
              <w:t>0</w:t>
            </w:r>
          </w:p>
        </w:tc>
        <w:tc>
          <w:tcPr>
            <w:tcW w:w="1843" w:type="dxa"/>
            <w:tcBorders>
              <w:top w:val="nil"/>
              <w:left w:val="nil"/>
              <w:bottom w:val="single" w:sz="4" w:space="0" w:color="auto"/>
              <w:right w:val="single" w:sz="4" w:space="0" w:color="auto"/>
            </w:tcBorders>
            <w:shd w:val="clear" w:color="auto" w:fill="auto"/>
            <w:noWrap/>
            <w:vAlign w:val="center"/>
            <w:hideMark/>
          </w:tcPr>
          <w:p w14:paraId="3C34162A" w14:textId="09DB8768" w:rsidR="000E392C" w:rsidRPr="00476B12" w:rsidRDefault="000E392C" w:rsidP="000E392C">
            <w:pPr>
              <w:jc w:val="right"/>
              <w:rPr>
                <w:rFonts w:ascii="Arial" w:eastAsia="Times New Roman" w:hAnsi="Arial" w:cs="Arial"/>
                <w:sz w:val="20"/>
                <w:lang w:val="en-GB"/>
              </w:rPr>
            </w:pPr>
            <w:r>
              <w:rPr>
                <w:rFonts w:ascii="Arial" w:hAnsi="Arial" w:cs="Arial"/>
                <w:sz w:val="20"/>
              </w:rPr>
              <w:t>£0.00</w:t>
            </w:r>
          </w:p>
        </w:tc>
      </w:tr>
      <w:tr w:rsidR="000E392C" w:rsidRPr="004E1B42" w14:paraId="7D58130D" w14:textId="77777777" w:rsidTr="00512541">
        <w:tblPrEx>
          <w:jc w:val="left"/>
        </w:tblPrEx>
        <w:trPr>
          <w:trHeight w:val="255"/>
        </w:trPr>
        <w:tc>
          <w:tcPr>
            <w:tcW w:w="1980" w:type="dxa"/>
            <w:tcBorders>
              <w:top w:val="single" w:sz="4" w:space="0" w:color="auto"/>
              <w:left w:val="single" w:sz="4" w:space="0" w:color="auto"/>
              <w:bottom w:val="nil"/>
              <w:right w:val="single" w:sz="4" w:space="0" w:color="auto"/>
            </w:tcBorders>
            <w:shd w:val="clear" w:color="auto" w:fill="auto"/>
            <w:noWrap/>
            <w:vAlign w:val="center"/>
            <w:hideMark/>
          </w:tcPr>
          <w:p w14:paraId="6C1F0252" w14:textId="2FFEDC5E" w:rsidR="000E392C" w:rsidRPr="00476B12" w:rsidRDefault="000E392C" w:rsidP="000E392C">
            <w:pPr>
              <w:rPr>
                <w:rFonts w:ascii="Arial" w:eastAsia="Times New Roman" w:hAnsi="Arial" w:cs="Arial"/>
                <w:sz w:val="20"/>
                <w:lang w:val="en-GB"/>
              </w:rPr>
            </w:pPr>
            <w:r>
              <w:rPr>
                <w:rFonts w:ascii="Arial" w:hAnsi="Arial" w:cs="Arial"/>
                <w:color w:val="000000"/>
                <w:sz w:val="20"/>
              </w:rPr>
              <w:t>MERCEDES</w:t>
            </w:r>
          </w:p>
        </w:tc>
        <w:tc>
          <w:tcPr>
            <w:tcW w:w="1559" w:type="dxa"/>
            <w:tcBorders>
              <w:top w:val="nil"/>
              <w:left w:val="nil"/>
              <w:bottom w:val="single" w:sz="4" w:space="0" w:color="auto"/>
              <w:right w:val="single" w:sz="4" w:space="0" w:color="auto"/>
            </w:tcBorders>
            <w:shd w:val="clear" w:color="auto" w:fill="auto"/>
            <w:noWrap/>
            <w:vAlign w:val="center"/>
            <w:hideMark/>
          </w:tcPr>
          <w:p w14:paraId="7CA8EFE8" w14:textId="6AA3DCA1" w:rsidR="000E392C" w:rsidRPr="00476B12" w:rsidRDefault="000E392C" w:rsidP="000E392C">
            <w:pPr>
              <w:jc w:val="right"/>
              <w:rPr>
                <w:rFonts w:ascii="Arial" w:eastAsia="Times New Roman" w:hAnsi="Arial" w:cs="Arial"/>
                <w:sz w:val="20"/>
                <w:lang w:val="en-GB"/>
              </w:rPr>
            </w:pPr>
            <w:r>
              <w:rPr>
                <w:rFonts w:ascii="Arial" w:hAnsi="Arial" w:cs="Arial"/>
                <w:sz w:val="20"/>
              </w:rPr>
              <w:t>4.61%</w:t>
            </w:r>
          </w:p>
        </w:tc>
        <w:tc>
          <w:tcPr>
            <w:tcW w:w="1134" w:type="dxa"/>
            <w:tcBorders>
              <w:top w:val="nil"/>
              <w:left w:val="nil"/>
              <w:bottom w:val="single" w:sz="4" w:space="0" w:color="auto"/>
              <w:right w:val="single" w:sz="4" w:space="0" w:color="auto"/>
            </w:tcBorders>
            <w:shd w:val="clear" w:color="auto" w:fill="auto"/>
            <w:noWrap/>
            <w:vAlign w:val="center"/>
            <w:hideMark/>
          </w:tcPr>
          <w:p w14:paraId="78089BAD" w14:textId="4FF0F112" w:rsidR="000E392C" w:rsidRPr="00476B12" w:rsidRDefault="000E392C" w:rsidP="000E392C">
            <w:pPr>
              <w:jc w:val="right"/>
              <w:rPr>
                <w:rFonts w:ascii="Arial" w:eastAsia="Times New Roman" w:hAnsi="Arial" w:cs="Arial"/>
                <w:sz w:val="20"/>
                <w:lang w:val="en-GB"/>
              </w:rPr>
            </w:pPr>
            <w:r>
              <w:rPr>
                <w:rFonts w:ascii="Arial" w:hAnsi="Arial" w:cs="Arial"/>
                <w:sz w:val="20"/>
              </w:rPr>
              <w:t>3</w:t>
            </w:r>
          </w:p>
        </w:tc>
        <w:tc>
          <w:tcPr>
            <w:tcW w:w="1843" w:type="dxa"/>
            <w:tcBorders>
              <w:top w:val="nil"/>
              <w:left w:val="nil"/>
              <w:bottom w:val="single" w:sz="4" w:space="0" w:color="auto"/>
              <w:right w:val="single" w:sz="4" w:space="0" w:color="auto"/>
            </w:tcBorders>
            <w:shd w:val="clear" w:color="auto" w:fill="auto"/>
            <w:noWrap/>
            <w:vAlign w:val="center"/>
            <w:hideMark/>
          </w:tcPr>
          <w:p w14:paraId="7D493A8C" w14:textId="348C4570" w:rsidR="000E392C" w:rsidRPr="00BE0413" w:rsidRDefault="000E392C" w:rsidP="000E392C">
            <w:pPr>
              <w:jc w:val="right"/>
              <w:rPr>
                <w:rFonts w:ascii="Arial" w:hAnsi="Arial" w:cs="Arial"/>
                <w:sz w:val="20"/>
                <w:lang w:val="en-GB"/>
              </w:rPr>
            </w:pPr>
            <w:r>
              <w:rPr>
                <w:rFonts w:ascii="Arial" w:hAnsi="Arial" w:cs="Arial"/>
                <w:sz w:val="20"/>
              </w:rPr>
              <w:t>£89,275.00</w:t>
            </w:r>
          </w:p>
        </w:tc>
      </w:tr>
      <w:tr w:rsidR="000E392C" w:rsidRPr="004E1B42" w14:paraId="2C39DCE8" w14:textId="77777777" w:rsidTr="00512541">
        <w:tblPrEx>
          <w:jc w:val="left"/>
        </w:tblPrEx>
        <w:trPr>
          <w:trHeight w:val="255"/>
        </w:trPr>
        <w:tc>
          <w:tcPr>
            <w:tcW w:w="1980" w:type="dxa"/>
            <w:tcBorders>
              <w:top w:val="single" w:sz="4" w:space="0" w:color="auto"/>
              <w:left w:val="single" w:sz="4" w:space="0" w:color="auto"/>
              <w:bottom w:val="nil"/>
              <w:right w:val="single" w:sz="4" w:space="0" w:color="auto"/>
            </w:tcBorders>
            <w:shd w:val="clear" w:color="auto" w:fill="auto"/>
            <w:noWrap/>
            <w:vAlign w:val="center"/>
            <w:hideMark/>
          </w:tcPr>
          <w:p w14:paraId="36DFE637" w14:textId="22EAE2EC" w:rsidR="000E392C" w:rsidRPr="00476B12" w:rsidRDefault="000E392C" w:rsidP="000E392C">
            <w:pPr>
              <w:rPr>
                <w:rFonts w:ascii="Arial" w:eastAsia="Times New Roman" w:hAnsi="Arial" w:cs="Arial"/>
                <w:sz w:val="20"/>
                <w:lang w:val="en-GB"/>
              </w:rPr>
            </w:pPr>
            <w:r>
              <w:rPr>
                <w:rFonts w:ascii="Arial" w:hAnsi="Arial" w:cs="Arial"/>
                <w:color w:val="000000"/>
                <w:sz w:val="20"/>
              </w:rPr>
              <w:t>HYUNDAI</w:t>
            </w:r>
          </w:p>
        </w:tc>
        <w:tc>
          <w:tcPr>
            <w:tcW w:w="1559" w:type="dxa"/>
            <w:tcBorders>
              <w:top w:val="nil"/>
              <w:left w:val="nil"/>
              <w:bottom w:val="single" w:sz="4" w:space="0" w:color="auto"/>
              <w:right w:val="single" w:sz="4" w:space="0" w:color="auto"/>
            </w:tcBorders>
            <w:shd w:val="clear" w:color="auto" w:fill="auto"/>
            <w:noWrap/>
            <w:vAlign w:val="center"/>
            <w:hideMark/>
          </w:tcPr>
          <w:p w14:paraId="468F95A3" w14:textId="1078DB3B" w:rsidR="000E392C" w:rsidRPr="00476B12" w:rsidRDefault="000E392C" w:rsidP="000E392C">
            <w:pPr>
              <w:jc w:val="right"/>
              <w:rPr>
                <w:rFonts w:ascii="Arial" w:eastAsia="Times New Roman" w:hAnsi="Arial" w:cs="Arial"/>
                <w:sz w:val="20"/>
                <w:lang w:val="en-GB"/>
              </w:rPr>
            </w:pPr>
            <w:r>
              <w:rPr>
                <w:rFonts w:ascii="Arial" w:hAnsi="Arial" w:cs="Arial"/>
                <w:sz w:val="20"/>
              </w:rPr>
              <w:t>4.58%</w:t>
            </w:r>
          </w:p>
        </w:tc>
        <w:tc>
          <w:tcPr>
            <w:tcW w:w="1134" w:type="dxa"/>
            <w:tcBorders>
              <w:top w:val="nil"/>
              <w:left w:val="nil"/>
              <w:bottom w:val="single" w:sz="4" w:space="0" w:color="auto"/>
              <w:right w:val="single" w:sz="4" w:space="0" w:color="auto"/>
            </w:tcBorders>
            <w:shd w:val="clear" w:color="auto" w:fill="auto"/>
            <w:noWrap/>
            <w:vAlign w:val="center"/>
            <w:hideMark/>
          </w:tcPr>
          <w:p w14:paraId="0D6C56E6" w14:textId="32DDE823" w:rsidR="000E392C" w:rsidRPr="00476B12" w:rsidRDefault="000E392C" w:rsidP="000E392C">
            <w:pPr>
              <w:jc w:val="right"/>
              <w:rPr>
                <w:rFonts w:ascii="Arial" w:eastAsia="Times New Roman" w:hAnsi="Arial" w:cs="Arial"/>
                <w:sz w:val="20"/>
                <w:lang w:val="en-GB"/>
              </w:rPr>
            </w:pPr>
            <w:r>
              <w:rPr>
                <w:rFonts w:ascii="Arial" w:hAnsi="Arial" w:cs="Arial"/>
                <w:sz w:val="20"/>
              </w:rPr>
              <w:t>0</w:t>
            </w:r>
          </w:p>
        </w:tc>
        <w:tc>
          <w:tcPr>
            <w:tcW w:w="1843" w:type="dxa"/>
            <w:tcBorders>
              <w:top w:val="nil"/>
              <w:left w:val="nil"/>
              <w:bottom w:val="single" w:sz="4" w:space="0" w:color="auto"/>
              <w:right w:val="single" w:sz="4" w:space="0" w:color="auto"/>
            </w:tcBorders>
            <w:shd w:val="clear" w:color="auto" w:fill="auto"/>
            <w:noWrap/>
            <w:vAlign w:val="center"/>
            <w:hideMark/>
          </w:tcPr>
          <w:p w14:paraId="104E7060" w14:textId="791C038B" w:rsidR="000E392C" w:rsidRPr="00476B12" w:rsidRDefault="000E392C" w:rsidP="000E392C">
            <w:pPr>
              <w:jc w:val="right"/>
              <w:rPr>
                <w:rFonts w:ascii="Arial" w:eastAsia="Times New Roman" w:hAnsi="Arial" w:cs="Arial"/>
                <w:sz w:val="20"/>
                <w:lang w:val="en-GB"/>
              </w:rPr>
            </w:pPr>
            <w:r>
              <w:rPr>
                <w:rFonts w:ascii="Arial" w:hAnsi="Arial" w:cs="Arial"/>
                <w:sz w:val="20"/>
              </w:rPr>
              <w:t>£0.00</w:t>
            </w:r>
          </w:p>
        </w:tc>
      </w:tr>
      <w:tr w:rsidR="000E392C" w:rsidRPr="004E1B42" w14:paraId="07EB592B" w14:textId="77777777" w:rsidTr="00512541">
        <w:tblPrEx>
          <w:jc w:val="left"/>
        </w:tblPrEx>
        <w:trPr>
          <w:trHeight w:val="255"/>
        </w:trPr>
        <w:tc>
          <w:tcPr>
            <w:tcW w:w="1980" w:type="dxa"/>
            <w:tcBorders>
              <w:top w:val="single" w:sz="4" w:space="0" w:color="auto"/>
              <w:left w:val="single" w:sz="4" w:space="0" w:color="auto"/>
              <w:bottom w:val="nil"/>
              <w:right w:val="single" w:sz="4" w:space="0" w:color="auto"/>
            </w:tcBorders>
            <w:shd w:val="clear" w:color="auto" w:fill="auto"/>
            <w:noWrap/>
            <w:vAlign w:val="center"/>
            <w:hideMark/>
          </w:tcPr>
          <w:p w14:paraId="42DC7571" w14:textId="7EC89C37" w:rsidR="000E392C" w:rsidRPr="00476B12" w:rsidRDefault="000E392C" w:rsidP="000E392C">
            <w:pPr>
              <w:rPr>
                <w:rFonts w:ascii="Arial" w:eastAsia="Times New Roman" w:hAnsi="Arial" w:cs="Arial"/>
                <w:sz w:val="20"/>
                <w:lang w:val="en-GB"/>
              </w:rPr>
            </w:pPr>
            <w:r>
              <w:rPr>
                <w:rFonts w:ascii="Arial" w:hAnsi="Arial" w:cs="Arial"/>
                <w:color w:val="000000"/>
                <w:sz w:val="20"/>
              </w:rPr>
              <w:t>NISSAN</w:t>
            </w:r>
          </w:p>
        </w:tc>
        <w:tc>
          <w:tcPr>
            <w:tcW w:w="1559" w:type="dxa"/>
            <w:tcBorders>
              <w:top w:val="nil"/>
              <w:left w:val="nil"/>
              <w:bottom w:val="single" w:sz="4" w:space="0" w:color="auto"/>
              <w:right w:val="single" w:sz="4" w:space="0" w:color="auto"/>
            </w:tcBorders>
            <w:shd w:val="clear" w:color="auto" w:fill="auto"/>
            <w:noWrap/>
            <w:vAlign w:val="center"/>
            <w:hideMark/>
          </w:tcPr>
          <w:p w14:paraId="1E923CA1" w14:textId="23C1FDFE" w:rsidR="000E392C" w:rsidRPr="00476B12" w:rsidRDefault="000E392C" w:rsidP="000E392C">
            <w:pPr>
              <w:jc w:val="right"/>
              <w:rPr>
                <w:rFonts w:ascii="Arial" w:eastAsia="Times New Roman" w:hAnsi="Arial" w:cs="Arial"/>
                <w:sz w:val="20"/>
                <w:lang w:val="en-GB"/>
              </w:rPr>
            </w:pPr>
            <w:r>
              <w:rPr>
                <w:rFonts w:ascii="Arial" w:hAnsi="Arial" w:cs="Arial"/>
                <w:sz w:val="20"/>
              </w:rPr>
              <w:t>4.70%</w:t>
            </w:r>
          </w:p>
        </w:tc>
        <w:tc>
          <w:tcPr>
            <w:tcW w:w="1134" w:type="dxa"/>
            <w:tcBorders>
              <w:top w:val="nil"/>
              <w:left w:val="nil"/>
              <w:bottom w:val="single" w:sz="4" w:space="0" w:color="auto"/>
              <w:right w:val="single" w:sz="4" w:space="0" w:color="auto"/>
            </w:tcBorders>
            <w:shd w:val="clear" w:color="auto" w:fill="auto"/>
            <w:noWrap/>
            <w:vAlign w:val="center"/>
            <w:hideMark/>
          </w:tcPr>
          <w:p w14:paraId="6B2CB863" w14:textId="171A6B98" w:rsidR="000E392C" w:rsidRPr="00476B12" w:rsidRDefault="000E392C" w:rsidP="000E392C">
            <w:pPr>
              <w:jc w:val="right"/>
              <w:rPr>
                <w:rFonts w:ascii="Arial" w:eastAsia="Times New Roman" w:hAnsi="Arial" w:cs="Arial"/>
                <w:sz w:val="20"/>
                <w:lang w:val="en-GB"/>
              </w:rPr>
            </w:pPr>
            <w:r>
              <w:rPr>
                <w:rFonts w:ascii="Arial" w:hAnsi="Arial" w:cs="Arial"/>
                <w:sz w:val="20"/>
              </w:rPr>
              <w:t>162</w:t>
            </w:r>
          </w:p>
        </w:tc>
        <w:tc>
          <w:tcPr>
            <w:tcW w:w="1843" w:type="dxa"/>
            <w:tcBorders>
              <w:top w:val="nil"/>
              <w:left w:val="nil"/>
              <w:bottom w:val="single" w:sz="4" w:space="0" w:color="auto"/>
              <w:right w:val="single" w:sz="4" w:space="0" w:color="auto"/>
            </w:tcBorders>
            <w:shd w:val="clear" w:color="auto" w:fill="auto"/>
            <w:noWrap/>
            <w:vAlign w:val="center"/>
            <w:hideMark/>
          </w:tcPr>
          <w:p w14:paraId="2DAAAE3E" w14:textId="345419CE" w:rsidR="000E392C" w:rsidRPr="00476B12" w:rsidRDefault="000E392C" w:rsidP="000E392C">
            <w:pPr>
              <w:jc w:val="right"/>
              <w:rPr>
                <w:rFonts w:ascii="Arial" w:eastAsia="Times New Roman" w:hAnsi="Arial" w:cs="Arial"/>
                <w:sz w:val="20"/>
                <w:lang w:val="en-GB"/>
              </w:rPr>
            </w:pPr>
            <w:r>
              <w:rPr>
                <w:rFonts w:ascii="Arial" w:hAnsi="Arial" w:cs="Arial"/>
                <w:sz w:val="20"/>
              </w:rPr>
              <w:t>£4,423,696.33</w:t>
            </w:r>
          </w:p>
        </w:tc>
      </w:tr>
      <w:tr w:rsidR="000E392C" w:rsidRPr="004E1B42" w14:paraId="78B3247D" w14:textId="77777777" w:rsidTr="00512541">
        <w:tblPrEx>
          <w:jc w:val="left"/>
        </w:tblPrEx>
        <w:trPr>
          <w:trHeight w:val="255"/>
        </w:trPr>
        <w:tc>
          <w:tcPr>
            <w:tcW w:w="1980" w:type="dxa"/>
            <w:tcBorders>
              <w:top w:val="single" w:sz="4" w:space="0" w:color="auto"/>
              <w:left w:val="single" w:sz="4" w:space="0" w:color="auto"/>
              <w:bottom w:val="nil"/>
              <w:right w:val="single" w:sz="4" w:space="0" w:color="auto"/>
            </w:tcBorders>
            <w:shd w:val="clear" w:color="auto" w:fill="auto"/>
            <w:noWrap/>
            <w:vAlign w:val="center"/>
            <w:hideMark/>
          </w:tcPr>
          <w:p w14:paraId="6AC87586" w14:textId="472661F0" w:rsidR="000E392C" w:rsidRPr="00476B12" w:rsidRDefault="000E392C" w:rsidP="000E392C">
            <w:pPr>
              <w:rPr>
                <w:rFonts w:ascii="Arial" w:eastAsia="Times New Roman" w:hAnsi="Arial" w:cs="Arial"/>
                <w:sz w:val="20"/>
                <w:lang w:val="en-GB"/>
              </w:rPr>
            </w:pPr>
            <w:r>
              <w:rPr>
                <w:rFonts w:ascii="Arial" w:hAnsi="Arial" w:cs="Arial"/>
                <w:color w:val="000000"/>
                <w:sz w:val="20"/>
              </w:rPr>
              <w:t>TESLA</w:t>
            </w:r>
          </w:p>
        </w:tc>
        <w:tc>
          <w:tcPr>
            <w:tcW w:w="1559" w:type="dxa"/>
            <w:tcBorders>
              <w:top w:val="nil"/>
              <w:left w:val="nil"/>
              <w:bottom w:val="single" w:sz="4" w:space="0" w:color="auto"/>
              <w:right w:val="single" w:sz="4" w:space="0" w:color="auto"/>
            </w:tcBorders>
            <w:shd w:val="clear" w:color="auto" w:fill="auto"/>
            <w:noWrap/>
            <w:vAlign w:val="center"/>
            <w:hideMark/>
          </w:tcPr>
          <w:p w14:paraId="27518AA5" w14:textId="4DD6A579" w:rsidR="000E392C" w:rsidRPr="00476B12" w:rsidRDefault="000E392C" w:rsidP="000E392C">
            <w:pPr>
              <w:jc w:val="right"/>
              <w:rPr>
                <w:rFonts w:ascii="Arial" w:eastAsia="Times New Roman" w:hAnsi="Arial" w:cs="Arial"/>
                <w:sz w:val="20"/>
                <w:lang w:val="en-GB"/>
              </w:rPr>
            </w:pPr>
            <w:r>
              <w:rPr>
                <w:rFonts w:ascii="Arial" w:hAnsi="Arial" w:cs="Arial"/>
                <w:sz w:val="20"/>
              </w:rPr>
              <w:t>2.60%</w:t>
            </w:r>
          </w:p>
        </w:tc>
        <w:tc>
          <w:tcPr>
            <w:tcW w:w="1134" w:type="dxa"/>
            <w:tcBorders>
              <w:top w:val="nil"/>
              <w:left w:val="nil"/>
              <w:bottom w:val="single" w:sz="4" w:space="0" w:color="auto"/>
              <w:right w:val="single" w:sz="4" w:space="0" w:color="auto"/>
            </w:tcBorders>
            <w:shd w:val="clear" w:color="auto" w:fill="auto"/>
            <w:noWrap/>
            <w:vAlign w:val="center"/>
            <w:hideMark/>
          </w:tcPr>
          <w:p w14:paraId="7E40A43E" w14:textId="3D8BB0DA" w:rsidR="000E392C" w:rsidRPr="00476B12" w:rsidRDefault="000E392C" w:rsidP="000E392C">
            <w:pPr>
              <w:jc w:val="right"/>
              <w:rPr>
                <w:rFonts w:ascii="Arial" w:eastAsia="Times New Roman" w:hAnsi="Arial" w:cs="Arial"/>
                <w:sz w:val="20"/>
                <w:lang w:val="en-GB"/>
              </w:rPr>
            </w:pPr>
            <w:r>
              <w:rPr>
                <w:rFonts w:ascii="Arial" w:hAnsi="Arial" w:cs="Arial"/>
                <w:sz w:val="20"/>
              </w:rPr>
              <w:t>0</w:t>
            </w:r>
          </w:p>
        </w:tc>
        <w:tc>
          <w:tcPr>
            <w:tcW w:w="1843" w:type="dxa"/>
            <w:tcBorders>
              <w:top w:val="nil"/>
              <w:left w:val="nil"/>
              <w:bottom w:val="single" w:sz="4" w:space="0" w:color="auto"/>
              <w:right w:val="single" w:sz="4" w:space="0" w:color="auto"/>
            </w:tcBorders>
            <w:shd w:val="clear" w:color="auto" w:fill="auto"/>
            <w:noWrap/>
            <w:vAlign w:val="center"/>
            <w:hideMark/>
          </w:tcPr>
          <w:p w14:paraId="10E9E998" w14:textId="00E9E0D3" w:rsidR="000E392C" w:rsidRPr="00476B12" w:rsidRDefault="000E392C" w:rsidP="000E392C">
            <w:pPr>
              <w:jc w:val="right"/>
              <w:rPr>
                <w:rFonts w:ascii="Arial" w:eastAsia="Times New Roman" w:hAnsi="Arial" w:cs="Arial"/>
                <w:sz w:val="20"/>
                <w:lang w:val="en-GB"/>
              </w:rPr>
            </w:pPr>
            <w:r>
              <w:rPr>
                <w:rFonts w:ascii="Arial" w:hAnsi="Arial" w:cs="Arial"/>
                <w:sz w:val="20"/>
              </w:rPr>
              <w:t>£0.00</w:t>
            </w:r>
          </w:p>
        </w:tc>
      </w:tr>
      <w:tr w:rsidR="000E392C" w:rsidRPr="004E1B42" w14:paraId="039C5F4A" w14:textId="77777777" w:rsidTr="002E64F0">
        <w:tblPrEx>
          <w:jc w:val="left"/>
        </w:tblPrEx>
        <w:trPr>
          <w:trHeight w:val="25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BB910" w14:textId="0EE87E38" w:rsidR="000E392C" w:rsidRPr="00476B12" w:rsidRDefault="000E392C" w:rsidP="000E392C">
            <w:pPr>
              <w:rPr>
                <w:rFonts w:ascii="Arial" w:eastAsia="Times New Roman" w:hAnsi="Arial" w:cs="Arial"/>
                <w:sz w:val="20"/>
                <w:lang w:val="en-GB"/>
              </w:rPr>
            </w:pPr>
            <w:r>
              <w:rPr>
                <w:rFonts w:ascii="Arial" w:hAnsi="Arial" w:cs="Arial"/>
                <w:color w:val="000000"/>
                <w:sz w:val="20"/>
              </w:rPr>
              <w:t>PEUGEOT</w:t>
            </w:r>
          </w:p>
        </w:tc>
        <w:tc>
          <w:tcPr>
            <w:tcW w:w="1559" w:type="dxa"/>
            <w:tcBorders>
              <w:top w:val="nil"/>
              <w:left w:val="nil"/>
              <w:bottom w:val="single" w:sz="4" w:space="0" w:color="auto"/>
              <w:right w:val="single" w:sz="4" w:space="0" w:color="auto"/>
            </w:tcBorders>
            <w:shd w:val="clear" w:color="auto" w:fill="auto"/>
            <w:noWrap/>
            <w:vAlign w:val="center"/>
            <w:hideMark/>
          </w:tcPr>
          <w:p w14:paraId="0A4752CA" w14:textId="6F08A070" w:rsidR="000E392C" w:rsidRPr="00476B12" w:rsidRDefault="000E392C" w:rsidP="000E392C">
            <w:pPr>
              <w:jc w:val="right"/>
              <w:rPr>
                <w:rFonts w:ascii="Arial" w:eastAsia="Times New Roman" w:hAnsi="Arial" w:cs="Arial"/>
                <w:sz w:val="20"/>
                <w:lang w:val="en-GB"/>
              </w:rPr>
            </w:pPr>
            <w:r>
              <w:rPr>
                <w:rFonts w:ascii="Arial" w:hAnsi="Arial" w:cs="Arial"/>
                <w:sz w:val="20"/>
              </w:rPr>
              <w:t>3.28%</w:t>
            </w:r>
          </w:p>
        </w:tc>
        <w:tc>
          <w:tcPr>
            <w:tcW w:w="1134" w:type="dxa"/>
            <w:tcBorders>
              <w:top w:val="nil"/>
              <w:left w:val="nil"/>
              <w:bottom w:val="single" w:sz="4" w:space="0" w:color="auto"/>
              <w:right w:val="single" w:sz="4" w:space="0" w:color="auto"/>
            </w:tcBorders>
            <w:shd w:val="clear" w:color="auto" w:fill="auto"/>
            <w:noWrap/>
            <w:vAlign w:val="center"/>
            <w:hideMark/>
          </w:tcPr>
          <w:p w14:paraId="6D3FB6CB" w14:textId="4919BCC5" w:rsidR="000E392C" w:rsidRPr="00476B12" w:rsidRDefault="000E392C" w:rsidP="000E392C">
            <w:pPr>
              <w:jc w:val="right"/>
              <w:rPr>
                <w:rFonts w:ascii="Arial" w:eastAsia="Times New Roman" w:hAnsi="Arial" w:cs="Arial"/>
                <w:sz w:val="20"/>
                <w:lang w:val="en-GB"/>
              </w:rPr>
            </w:pPr>
            <w:r>
              <w:rPr>
                <w:rFonts w:ascii="Arial" w:hAnsi="Arial" w:cs="Arial"/>
                <w:sz w:val="20"/>
              </w:rPr>
              <w:t>1</w:t>
            </w:r>
          </w:p>
        </w:tc>
        <w:tc>
          <w:tcPr>
            <w:tcW w:w="1843" w:type="dxa"/>
            <w:tcBorders>
              <w:top w:val="nil"/>
              <w:left w:val="nil"/>
              <w:bottom w:val="single" w:sz="4" w:space="0" w:color="auto"/>
              <w:right w:val="single" w:sz="4" w:space="0" w:color="auto"/>
            </w:tcBorders>
            <w:shd w:val="clear" w:color="auto" w:fill="auto"/>
            <w:noWrap/>
            <w:vAlign w:val="center"/>
            <w:hideMark/>
          </w:tcPr>
          <w:p w14:paraId="4054786A" w14:textId="6A653FEE" w:rsidR="000E392C" w:rsidRPr="00476B12" w:rsidRDefault="000E392C" w:rsidP="000E392C">
            <w:pPr>
              <w:jc w:val="right"/>
              <w:rPr>
                <w:rFonts w:ascii="Arial" w:eastAsia="Times New Roman" w:hAnsi="Arial" w:cs="Arial"/>
                <w:sz w:val="20"/>
                <w:lang w:val="en-GB"/>
              </w:rPr>
            </w:pPr>
            <w:r>
              <w:rPr>
                <w:rFonts w:ascii="Arial" w:hAnsi="Arial" w:cs="Arial"/>
                <w:sz w:val="20"/>
              </w:rPr>
              <w:t>£15,300.00</w:t>
            </w:r>
          </w:p>
        </w:tc>
      </w:tr>
      <w:tr w:rsidR="000E392C" w:rsidRPr="004E1B42" w14:paraId="3AD78FBD" w14:textId="77777777" w:rsidTr="00512541">
        <w:tblPrEx>
          <w:jc w:val="left"/>
        </w:tblPrEx>
        <w:trPr>
          <w:trHeight w:val="255"/>
        </w:trPr>
        <w:tc>
          <w:tcPr>
            <w:tcW w:w="1980" w:type="dxa"/>
            <w:tcBorders>
              <w:top w:val="nil"/>
              <w:left w:val="single" w:sz="4" w:space="0" w:color="auto"/>
              <w:bottom w:val="nil"/>
              <w:right w:val="single" w:sz="4" w:space="0" w:color="auto"/>
            </w:tcBorders>
            <w:shd w:val="clear" w:color="auto" w:fill="auto"/>
            <w:noWrap/>
            <w:vAlign w:val="center"/>
            <w:hideMark/>
          </w:tcPr>
          <w:p w14:paraId="21005920" w14:textId="7A31FC8E" w:rsidR="000E392C" w:rsidRPr="00476B12" w:rsidRDefault="000E392C" w:rsidP="000E392C">
            <w:pPr>
              <w:rPr>
                <w:rFonts w:ascii="Arial" w:eastAsia="Times New Roman" w:hAnsi="Arial" w:cs="Arial"/>
                <w:sz w:val="20"/>
                <w:lang w:val="en-GB"/>
              </w:rPr>
            </w:pPr>
            <w:r>
              <w:rPr>
                <w:rFonts w:ascii="Arial" w:hAnsi="Arial" w:cs="Arial"/>
                <w:color w:val="000000"/>
                <w:sz w:val="20"/>
              </w:rPr>
              <w:t>MG</w:t>
            </w:r>
          </w:p>
        </w:tc>
        <w:tc>
          <w:tcPr>
            <w:tcW w:w="1559" w:type="dxa"/>
            <w:tcBorders>
              <w:top w:val="nil"/>
              <w:left w:val="nil"/>
              <w:bottom w:val="single" w:sz="4" w:space="0" w:color="auto"/>
              <w:right w:val="single" w:sz="4" w:space="0" w:color="auto"/>
            </w:tcBorders>
            <w:shd w:val="clear" w:color="auto" w:fill="auto"/>
            <w:noWrap/>
            <w:vAlign w:val="center"/>
            <w:hideMark/>
          </w:tcPr>
          <w:p w14:paraId="2567DFCB" w14:textId="6734D7FE" w:rsidR="000E392C" w:rsidRPr="00476B12" w:rsidRDefault="000E392C" w:rsidP="000E392C">
            <w:pPr>
              <w:jc w:val="right"/>
              <w:rPr>
                <w:rFonts w:ascii="Arial" w:eastAsia="Times New Roman" w:hAnsi="Arial" w:cs="Arial"/>
                <w:sz w:val="20"/>
                <w:lang w:val="en-GB"/>
              </w:rPr>
            </w:pPr>
            <w:r>
              <w:rPr>
                <w:rFonts w:ascii="Arial" w:hAnsi="Arial" w:cs="Arial"/>
                <w:sz w:val="20"/>
              </w:rPr>
              <w:t>4.27%</w:t>
            </w:r>
          </w:p>
        </w:tc>
        <w:tc>
          <w:tcPr>
            <w:tcW w:w="1134" w:type="dxa"/>
            <w:tcBorders>
              <w:top w:val="nil"/>
              <w:left w:val="nil"/>
              <w:bottom w:val="single" w:sz="4" w:space="0" w:color="auto"/>
              <w:right w:val="single" w:sz="4" w:space="0" w:color="auto"/>
            </w:tcBorders>
            <w:shd w:val="clear" w:color="auto" w:fill="auto"/>
            <w:noWrap/>
            <w:vAlign w:val="center"/>
            <w:hideMark/>
          </w:tcPr>
          <w:p w14:paraId="1D0126F2" w14:textId="0346EFE3" w:rsidR="000E392C" w:rsidRPr="00476B12" w:rsidRDefault="000E392C" w:rsidP="000E392C">
            <w:pPr>
              <w:jc w:val="right"/>
              <w:rPr>
                <w:rFonts w:ascii="Arial" w:eastAsia="Times New Roman" w:hAnsi="Arial" w:cs="Arial"/>
                <w:sz w:val="20"/>
                <w:lang w:val="en-GB"/>
              </w:rPr>
            </w:pPr>
            <w:r>
              <w:rPr>
                <w:rFonts w:ascii="Arial" w:hAnsi="Arial" w:cs="Arial"/>
                <w:sz w:val="20"/>
              </w:rPr>
              <w:t>0</w:t>
            </w:r>
          </w:p>
        </w:tc>
        <w:tc>
          <w:tcPr>
            <w:tcW w:w="1843" w:type="dxa"/>
            <w:tcBorders>
              <w:top w:val="nil"/>
              <w:left w:val="nil"/>
              <w:bottom w:val="single" w:sz="4" w:space="0" w:color="auto"/>
              <w:right w:val="single" w:sz="4" w:space="0" w:color="auto"/>
            </w:tcBorders>
            <w:shd w:val="clear" w:color="auto" w:fill="auto"/>
            <w:noWrap/>
            <w:vAlign w:val="center"/>
            <w:hideMark/>
          </w:tcPr>
          <w:p w14:paraId="503FCE3B" w14:textId="2C7DD0F8" w:rsidR="000E392C" w:rsidRPr="00476B12" w:rsidRDefault="000E392C" w:rsidP="000E392C">
            <w:pPr>
              <w:jc w:val="right"/>
              <w:rPr>
                <w:rFonts w:ascii="Arial" w:eastAsia="Times New Roman" w:hAnsi="Arial" w:cs="Arial"/>
                <w:sz w:val="20"/>
                <w:lang w:val="en-GB"/>
              </w:rPr>
            </w:pPr>
            <w:r>
              <w:rPr>
                <w:rFonts w:ascii="Arial" w:hAnsi="Arial" w:cs="Arial"/>
                <w:sz w:val="20"/>
              </w:rPr>
              <w:t>£0.00</w:t>
            </w:r>
          </w:p>
        </w:tc>
      </w:tr>
      <w:tr w:rsidR="000E392C" w:rsidRPr="004E1B42" w14:paraId="277FF505" w14:textId="77777777" w:rsidTr="00512541">
        <w:tblPrEx>
          <w:jc w:val="left"/>
        </w:tblPrEx>
        <w:trPr>
          <w:trHeight w:val="255"/>
        </w:trPr>
        <w:tc>
          <w:tcPr>
            <w:tcW w:w="1980" w:type="dxa"/>
            <w:tcBorders>
              <w:top w:val="single" w:sz="4" w:space="0" w:color="auto"/>
              <w:left w:val="single" w:sz="4" w:space="0" w:color="auto"/>
              <w:bottom w:val="nil"/>
              <w:right w:val="single" w:sz="4" w:space="0" w:color="auto"/>
            </w:tcBorders>
            <w:shd w:val="clear" w:color="auto" w:fill="auto"/>
            <w:noWrap/>
            <w:vAlign w:val="center"/>
            <w:hideMark/>
          </w:tcPr>
          <w:p w14:paraId="7AB22B7C" w14:textId="668B5302" w:rsidR="000E392C" w:rsidRPr="00476B12" w:rsidRDefault="000E392C" w:rsidP="000E392C">
            <w:pPr>
              <w:rPr>
                <w:rFonts w:ascii="Arial" w:eastAsia="Times New Roman" w:hAnsi="Arial" w:cs="Arial"/>
                <w:sz w:val="20"/>
                <w:lang w:val="en-GB"/>
              </w:rPr>
            </w:pPr>
            <w:r>
              <w:rPr>
                <w:rFonts w:ascii="Arial" w:hAnsi="Arial" w:cs="Arial"/>
                <w:color w:val="000000"/>
                <w:sz w:val="20"/>
              </w:rPr>
              <w:t>SKODA</w:t>
            </w:r>
          </w:p>
        </w:tc>
        <w:tc>
          <w:tcPr>
            <w:tcW w:w="1559" w:type="dxa"/>
            <w:tcBorders>
              <w:top w:val="nil"/>
              <w:left w:val="nil"/>
              <w:bottom w:val="single" w:sz="4" w:space="0" w:color="auto"/>
              <w:right w:val="single" w:sz="4" w:space="0" w:color="auto"/>
            </w:tcBorders>
            <w:shd w:val="clear" w:color="auto" w:fill="auto"/>
            <w:noWrap/>
            <w:vAlign w:val="center"/>
            <w:hideMark/>
          </w:tcPr>
          <w:p w14:paraId="203B2E7B" w14:textId="31F0260D" w:rsidR="000E392C" w:rsidRPr="00476B12" w:rsidRDefault="000E392C" w:rsidP="000E392C">
            <w:pPr>
              <w:jc w:val="right"/>
              <w:rPr>
                <w:rFonts w:ascii="Arial" w:eastAsia="Times New Roman" w:hAnsi="Arial" w:cs="Arial"/>
                <w:sz w:val="20"/>
                <w:lang w:val="en-GB"/>
              </w:rPr>
            </w:pPr>
            <w:r>
              <w:rPr>
                <w:rFonts w:ascii="Arial" w:hAnsi="Arial" w:cs="Arial"/>
                <w:sz w:val="20"/>
              </w:rPr>
              <w:t>3.68%</w:t>
            </w:r>
          </w:p>
        </w:tc>
        <w:tc>
          <w:tcPr>
            <w:tcW w:w="1134" w:type="dxa"/>
            <w:tcBorders>
              <w:top w:val="nil"/>
              <w:left w:val="nil"/>
              <w:bottom w:val="single" w:sz="4" w:space="0" w:color="auto"/>
              <w:right w:val="single" w:sz="4" w:space="0" w:color="auto"/>
            </w:tcBorders>
            <w:shd w:val="clear" w:color="auto" w:fill="auto"/>
            <w:noWrap/>
            <w:vAlign w:val="center"/>
            <w:hideMark/>
          </w:tcPr>
          <w:p w14:paraId="1972F708" w14:textId="7D5AD880" w:rsidR="000E392C" w:rsidRPr="00476B12" w:rsidRDefault="000E392C" w:rsidP="000E392C">
            <w:pPr>
              <w:jc w:val="right"/>
              <w:rPr>
                <w:rFonts w:ascii="Arial" w:eastAsia="Times New Roman" w:hAnsi="Arial" w:cs="Arial"/>
                <w:sz w:val="20"/>
                <w:lang w:val="en-GB"/>
              </w:rPr>
            </w:pPr>
            <w:r>
              <w:rPr>
                <w:rFonts w:ascii="Arial" w:hAnsi="Arial" w:cs="Arial"/>
                <w:sz w:val="20"/>
              </w:rPr>
              <w:t>40</w:t>
            </w:r>
          </w:p>
        </w:tc>
        <w:tc>
          <w:tcPr>
            <w:tcW w:w="1843" w:type="dxa"/>
            <w:tcBorders>
              <w:top w:val="nil"/>
              <w:left w:val="nil"/>
              <w:bottom w:val="single" w:sz="4" w:space="0" w:color="auto"/>
              <w:right w:val="single" w:sz="4" w:space="0" w:color="auto"/>
            </w:tcBorders>
            <w:shd w:val="clear" w:color="auto" w:fill="auto"/>
            <w:noWrap/>
            <w:vAlign w:val="center"/>
            <w:hideMark/>
          </w:tcPr>
          <w:p w14:paraId="6A7BB948" w14:textId="5F1F7FAD" w:rsidR="000E392C" w:rsidRPr="00476B12" w:rsidRDefault="000E392C" w:rsidP="000E392C">
            <w:pPr>
              <w:jc w:val="right"/>
              <w:rPr>
                <w:rFonts w:ascii="Arial" w:eastAsia="Times New Roman" w:hAnsi="Arial" w:cs="Arial"/>
                <w:sz w:val="20"/>
                <w:lang w:val="en-GB"/>
              </w:rPr>
            </w:pPr>
            <w:r>
              <w:rPr>
                <w:rFonts w:ascii="Arial" w:hAnsi="Arial" w:cs="Arial"/>
                <w:sz w:val="20"/>
              </w:rPr>
              <w:t>£935,213.00</w:t>
            </w:r>
          </w:p>
        </w:tc>
      </w:tr>
      <w:tr w:rsidR="000E392C" w:rsidRPr="004E1B42" w14:paraId="421145FB" w14:textId="77777777" w:rsidTr="00512541">
        <w:tblPrEx>
          <w:jc w:val="left"/>
        </w:tblPrEx>
        <w:trPr>
          <w:trHeight w:val="255"/>
        </w:trPr>
        <w:tc>
          <w:tcPr>
            <w:tcW w:w="1980" w:type="dxa"/>
            <w:tcBorders>
              <w:top w:val="single" w:sz="4" w:space="0" w:color="auto"/>
              <w:left w:val="single" w:sz="4" w:space="0" w:color="auto"/>
              <w:bottom w:val="nil"/>
              <w:right w:val="single" w:sz="4" w:space="0" w:color="auto"/>
            </w:tcBorders>
            <w:shd w:val="clear" w:color="auto" w:fill="auto"/>
            <w:noWrap/>
            <w:vAlign w:val="center"/>
            <w:hideMark/>
          </w:tcPr>
          <w:p w14:paraId="72E78FF0" w14:textId="6C2A2A94" w:rsidR="000E392C" w:rsidRPr="00476B12" w:rsidRDefault="000E392C" w:rsidP="000E392C">
            <w:pPr>
              <w:rPr>
                <w:rFonts w:ascii="Arial" w:eastAsia="Times New Roman" w:hAnsi="Arial" w:cs="Arial"/>
                <w:sz w:val="20"/>
                <w:lang w:val="en-GB"/>
              </w:rPr>
            </w:pPr>
            <w:r>
              <w:rPr>
                <w:rFonts w:ascii="Arial" w:hAnsi="Arial" w:cs="Arial"/>
                <w:color w:val="000000"/>
                <w:sz w:val="20"/>
              </w:rPr>
              <w:t>MINI</w:t>
            </w:r>
          </w:p>
        </w:tc>
        <w:tc>
          <w:tcPr>
            <w:tcW w:w="1559" w:type="dxa"/>
            <w:tcBorders>
              <w:top w:val="nil"/>
              <w:left w:val="nil"/>
              <w:bottom w:val="single" w:sz="4" w:space="0" w:color="auto"/>
              <w:right w:val="single" w:sz="4" w:space="0" w:color="auto"/>
            </w:tcBorders>
            <w:shd w:val="clear" w:color="auto" w:fill="auto"/>
            <w:noWrap/>
            <w:vAlign w:val="center"/>
            <w:hideMark/>
          </w:tcPr>
          <w:p w14:paraId="3889E333" w14:textId="13C16F0C" w:rsidR="000E392C" w:rsidRPr="00476B12" w:rsidRDefault="000E392C" w:rsidP="000E392C">
            <w:pPr>
              <w:jc w:val="right"/>
              <w:rPr>
                <w:rFonts w:ascii="Arial" w:eastAsia="Times New Roman" w:hAnsi="Arial" w:cs="Arial"/>
                <w:sz w:val="20"/>
                <w:lang w:val="en-GB"/>
              </w:rPr>
            </w:pPr>
            <w:r>
              <w:rPr>
                <w:rFonts w:ascii="Arial" w:hAnsi="Arial" w:cs="Arial"/>
                <w:sz w:val="20"/>
              </w:rPr>
              <w:t>2.50%</w:t>
            </w:r>
          </w:p>
        </w:tc>
        <w:tc>
          <w:tcPr>
            <w:tcW w:w="1134" w:type="dxa"/>
            <w:tcBorders>
              <w:top w:val="nil"/>
              <w:left w:val="nil"/>
              <w:bottom w:val="single" w:sz="4" w:space="0" w:color="auto"/>
              <w:right w:val="single" w:sz="4" w:space="0" w:color="auto"/>
            </w:tcBorders>
            <w:shd w:val="clear" w:color="auto" w:fill="auto"/>
            <w:noWrap/>
            <w:vAlign w:val="center"/>
            <w:hideMark/>
          </w:tcPr>
          <w:p w14:paraId="1CDDDC7E" w14:textId="3BC1AF06" w:rsidR="000E392C" w:rsidRPr="00476B12" w:rsidRDefault="000E392C" w:rsidP="000E392C">
            <w:pPr>
              <w:jc w:val="right"/>
              <w:rPr>
                <w:rFonts w:ascii="Arial" w:eastAsia="Times New Roman" w:hAnsi="Arial" w:cs="Arial"/>
                <w:sz w:val="20"/>
                <w:lang w:val="en-GB"/>
              </w:rPr>
            </w:pPr>
            <w:r>
              <w:rPr>
                <w:rFonts w:ascii="Arial" w:hAnsi="Arial" w:cs="Arial"/>
                <w:sz w:val="20"/>
              </w:rPr>
              <w:t>0</w:t>
            </w:r>
          </w:p>
        </w:tc>
        <w:tc>
          <w:tcPr>
            <w:tcW w:w="1843" w:type="dxa"/>
            <w:tcBorders>
              <w:top w:val="nil"/>
              <w:left w:val="nil"/>
              <w:bottom w:val="single" w:sz="4" w:space="0" w:color="auto"/>
              <w:right w:val="single" w:sz="4" w:space="0" w:color="auto"/>
            </w:tcBorders>
            <w:shd w:val="clear" w:color="auto" w:fill="auto"/>
            <w:noWrap/>
            <w:vAlign w:val="center"/>
            <w:hideMark/>
          </w:tcPr>
          <w:p w14:paraId="066093C3" w14:textId="725C094C" w:rsidR="000E392C" w:rsidRPr="00476B12" w:rsidRDefault="000E392C" w:rsidP="000E392C">
            <w:pPr>
              <w:jc w:val="right"/>
              <w:rPr>
                <w:rFonts w:ascii="Arial" w:eastAsia="Times New Roman" w:hAnsi="Arial" w:cs="Arial"/>
                <w:sz w:val="20"/>
                <w:lang w:val="en-GB"/>
              </w:rPr>
            </w:pPr>
            <w:r>
              <w:rPr>
                <w:rFonts w:ascii="Arial" w:hAnsi="Arial" w:cs="Arial"/>
                <w:sz w:val="20"/>
              </w:rPr>
              <w:t>£0.00</w:t>
            </w:r>
          </w:p>
        </w:tc>
      </w:tr>
      <w:tr w:rsidR="000E392C" w:rsidRPr="004E1B42" w14:paraId="1B890DA6" w14:textId="77777777" w:rsidTr="00512541">
        <w:tblPrEx>
          <w:jc w:val="left"/>
        </w:tblPrEx>
        <w:trPr>
          <w:trHeight w:val="255"/>
        </w:trPr>
        <w:tc>
          <w:tcPr>
            <w:tcW w:w="1980" w:type="dxa"/>
            <w:tcBorders>
              <w:top w:val="single" w:sz="4" w:space="0" w:color="auto"/>
              <w:left w:val="single" w:sz="4" w:space="0" w:color="auto"/>
              <w:bottom w:val="nil"/>
              <w:right w:val="single" w:sz="4" w:space="0" w:color="auto"/>
            </w:tcBorders>
            <w:shd w:val="clear" w:color="auto" w:fill="auto"/>
            <w:noWrap/>
            <w:vAlign w:val="center"/>
            <w:hideMark/>
          </w:tcPr>
          <w:p w14:paraId="2BB6731F" w14:textId="055D086B" w:rsidR="000E392C" w:rsidRPr="00476B12" w:rsidRDefault="000E392C" w:rsidP="000E392C">
            <w:pPr>
              <w:rPr>
                <w:rFonts w:ascii="Arial" w:eastAsia="Times New Roman" w:hAnsi="Arial" w:cs="Arial"/>
                <w:sz w:val="20"/>
                <w:lang w:val="en-GB"/>
              </w:rPr>
            </w:pPr>
            <w:r>
              <w:rPr>
                <w:rFonts w:ascii="Arial" w:hAnsi="Arial" w:cs="Arial"/>
                <w:color w:val="000000"/>
                <w:sz w:val="20"/>
              </w:rPr>
              <w:t>LAND ROVER</w:t>
            </w:r>
          </w:p>
        </w:tc>
        <w:tc>
          <w:tcPr>
            <w:tcW w:w="1559" w:type="dxa"/>
            <w:tcBorders>
              <w:top w:val="nil"/>
              <w:left w:val="nil"/>
              <w:bottom w:val="single" w:sz="4" w:space="0" w:color="auto"/>
              <w:right w:val="single" w:sz="4" w:space="0" w:color="auto"/>
            </w:tcBorders>
            <w:shd w:val="clear" w:color="auto" w:fill="auto"/>
            <w:noWrap/>
            <w:vAlign w:val="center"/>
            <w:hideMark/>
          </w:tcPr>
          <w:p w14:paraId="116B23F0" w14:textId="13F2ECB1" w:rsidR="000E392C" w:rsidRPr="00476B12" w:rsidRDefault="000E392C" w:rsidP="000E392C">
            <w:pPr>
              <w:jc w:val="right"/>
              <w:rPr>
                <w:rFonts w:ascii="Arial" w:eastAsia="Times New Roman" w:hAnsi="Arial" w:cs="Arial"/>
                <w:sz w:val="20"/>
                <w:lang w:val="en-GB"/>
              </w:rPr>
            </w:pPr>
            <w:r>
              <w:rPr>
                <w:rFonts w:ascii="Arial" w:hAnsi="Arial" w:cs="Arial"/>
                <w:sz w:val="20"/>
              </w:rPr>
              <w:t>2.81%</w:t>
            </w:r>
          </w:p>
        </w:tc>
        <w:tc>
          <w:tcPr>
            <w:tcW w:w="1134" w:type="dxa"/>
            <w:tcBorders>
              <w:top w:val="nil"/>
              <w:left w:val="nil"/>
              <w:bottom w:val="single" w:sz="4" w:space="0" w:color="auto"/>
              <w:right w:val="single" w:sz="4" w:space="0" w:color="auto"/>
            </w:tcBorders>
            <w:shd w:val="clear" w:color="auto" w:fill="auto"/>
            <w:noWrap/>
            <w:vAlign w:val="center"/>
            <w:hideMark/>
          </w:tcPr>
          <w:p w14:paraId="564E6017" w14:textId="5FF48F2E" w:rsidR="000E392C" w:rsidRPr="00476B12" w:rsidRDefault="000E392C" w:rsidP="000E392C">
            <w:pPr>
              <w:jc w:val="right"/>
              <w:rPr>
                <w:rFonts w:ascii="Arial" w:eastAsia="Times New Roman" w:hAnsi="Arial" w:cs="Arial"/>
                <w:sz w:val="20"/>
                <w:lang w:val="en-GB"/>
              </w:rPr>
            </w:pPr>
            <w:r>
              <w:rPr>
                <w:rFonts w:ascii="Arial" w:hAnsi="Arial" w:cs="Arial"/>
                <w:sz w:val="20"/>
              </w:rPr>
              <w:t>0</w:t>
            </w:r>
          </w:p>
        </w:tc>
        <w:tc>
          <w:tcPr>
            <w:tcW w:w="1843" w:type="dxa"/>
            <w:tcBorders>
              <w:top w:val="nil"/>
              <w:left w:val="nil"/>
              <w:bottom w:val="single" w:sz="4" w:space="0" w:color="auto"/>
              <w:right w:val="single" w:sz="4" w:space="0" w:color="auto"/>
            </w:tcBorders>
            <w:shd w:val="clear" w:color="auto" w:fill="auto"/>
            <w:noWrap/>
            <w:vAlign w:val="center"/>
            <w:hideMark/>
          </w:tcPr>
          <w:p w14:paraId="17C92B26" w14:textId="77D3C077" w:rsidR="000E392C" w:rsidRPr="00476B12" w:rsidRDefault="000E392C" w:rsidP="000E392C">
            <w:pPr>
              <w:jc w:val="right"/>
              <w:rPr>
                <w:rFonts w:ascii="Arial" w:eastAsia="Times New Roman" w:hAnsi="Arial" w:cs="Arial"/>
                <w:sz w:val="20"/>
                <w:lang w:val="en-GB"/>
              </w:rPr>
            </w:pPr>
            <w:r>
              <w:rPr>
                <w:rFonts w:ascii="Arial" w:hAnsi="Arial" w:cs="Arial"/>
                <w:sz w:val="20"/>
              </w:rPr>
              <w:t>£0.00</w:t>
            </w:r>
          </w:p>
        </w:tc>
      </w:tr>
      <w:tr w:rsidR="000E392C" w:rsidRPr="004E1B42" w14:paraId="61C54AE5" w14:textId="77777777" w:rsidTr="00512541">
        <w:tblPrEx>
          <w:jc w:val="left"/>
        </w:tblPrEx>
        <w:trPr>
          <w:trHeight w:val="255"/>
        </w:trPr>
        <w:tc>
          <w:tcPr>
            <w:tcW w:w="1980" w:type="dxa"/>
            <w:tcBorders>
              <w:top w:val="single" w:sz="4" w:space="0" w:color="auto"/>
              <w:left w:val="single" w:sz="4" w:space="0" w:color="auto"/>
              <w:bottom w:val="nil"/>
              <w:right w:val="single" w:sz="4" w:space="0" w:color="auto"/>
            </w:tcBorders>
            <w:shd w:val="clear" w:color="auto" w:fill="auto"/>
            <w:noWrap/>
            <w:vAlign w:val="center"/>
            <w:hideMark/>
          </w:tcPr>
          <w:p w14:paraId="73DD5FA9" w14:textId="3246FCA1" w:rsidR="000E392C" w:rsidRPr="00476B12" w:rsidRDefault="000E392C" w:rsidP="000E392C">
            <w:pPr>
              <w:rPr>
                <w:rFonts w:ascii="Arial" w:eastAsia="Times New Roman" w:hAnsi="Arial" w:cs="Arial"/>
                <w:sz w:val="20"/>
                <w:lang w:val="en-GB"/>
              </w:rPr>
            </w:pPr>
            <w:r>
              <w:rPr>
                <w:rFonts w:ascii="Arial" w:hAnsi="Arial" w:cs="Arial"/>
                <w:color w:val="000000"/>
                <w:sz w:val="20"/>
              </w:rPr>
              <w:t>VOLVO</w:t>
            </w:r>
          </w:p>
        </w:tc>
        <w:tc>
          <w:tcPr>
            <w:tcW w:w="1559" w:type="dxa"/>
            <w:tcBorders>
              <w:top w:val="nil"/>
              <w:left w:val="nil"/>
              <w:bottom w:val="single" w:sz="4" w:space="0" w:color="auto"/>
              <w:right w:val="single" w:sz="4" w:space="0" w:color="auto"/>
            </w:tcBorders>
            <w:shd w:val="clear" w:color="auto" w:fill="auto"/>
            <w:noWrap/>
            <w:vAlign w:val="center"/>
            <w:hideMark/>
          </w:tcPr>
          <w:p w14:paraId="0EABC5BE" w14:textId="568C62CE" w:rsidR="000E392C" w:rsidRPr="00476B12" w:rsidRDefault="000E392C" w:rsidP="000E392C">
            <w:pPr>
              <w:jc w:val="right"/>
              <w:rPr>
                <w:rFonts w:ascii="Arial" w:eastAsia="Times New Roman" w:hAnsi="Arial" w:cs="Arial"/>
                <w:sz w:val="20"/>
                <w:lang w:val="en-GB"/>
              </w:rPr>
            </w:pPr>
            <w:r>
              <w:rPr>
                <w:rFonts w:ascii="Arial" w:hAnsi="Arial" w:cs="Arial"/>
                <w:sz w:val="20"/>
              </w:rPr>
              <w:t>2.64%</w:t>
            </w:r>
          </w:p>
        </w:tc>
        <w:tc>
          <w:tcPr>
            <w:tcW w:w="1134" w:type="dxa"/>
            <w:tcBorders>
              <w:top w:val="nil"/>
              <w:left w:val="nil"/>
              <w:bottom w:val="single" w:sz="4" w:space="0" w:color="auto"/>
              <w:right w:val="single" w:sz="4" w:space="0" w:color="auto"/>
            </w:tcBorders>
            <w:shd w:val="clear" w:color="auto" w:fill="auto"/>
            <w:noWrap/>
            <w:vAlign w:val="center"/>
            <w:hideMark/>
          </w:tcPr>
          <w:p w14:paraId="6ECDBA80" w14:textId="2E33654A" w:rsidR="000E392C" w:rsidRPr="00476B12" w:rsidRDefault="000E392C" w:rsidP="000E392C">
            <w:pPr>
              <w:jc w:val="right"/>
              <w:rPr>
                <w:rFonts w:ascii="Arial" w:eastAsia="Times New Roman" w:hAnsi="Arial" w:cs="Arial"/>
                <w:sz w:val="20"/>
                <w:lang w:val="en-GB"/>
              </w:rPr>
            </w:pPr>
            <w:r>
              <w:rPr>
                <w:rFonts w:ascii="Arial" w:hAnsi="Arial" w:cs="Arial"/>
                <w:sz w:val="20"/>
              </w:rPr>
              <w:t>0</w:t>
            </w:r>
          </w:p>
        </w:tc>
        <w:tc>
          <w:tcPr>
            <w:tcW w:w="1843" w:type="dxa"/>
            <w:tcBorders>
              <w:top w:val="nil"/>
              <w:left w:val="nil"/>
              <w:bottom w:val="single" w:sz="4" w:space="0" w:color="auto"/>
              <w:right w:val="single" w:sz="4" w:space="0" w:color="auto"/>
            </w:tcBorders>
            <w:shd w:val="clear" w:color="auto" w:fill="auto"/>
            <w:noWrap/>
            <w:vAlign w:val="center"/>
            <w:hideMark/>
          </w:tcPr>
          <w:p w14:paraId="6578AE58" w14:textId="0F63D60D" w:rsidR="000E392C" w:rsidRPr="00476B12" w:rsidRDefault="000E392C" w:rsidP="000E392C">
            <w:pPr>
              <w:jc w:val="right"/>
              <w:rPr>
                <w:rFonts w:ascii="Arial" w:eastAsia="Times New Roman" w:hAnsi="Arial" w:cs="Arial"/>
                <w:sz w:val="20"/>
                <w:lang w:val="en-GB"/>
              </w:rPr>
            </w:pPr>
            <w:r>
              <w:rPr>
                <w:rFonts w:ascii="Arial" w:hAnsi="Arial" w:cs="Arial"/>
                <w:sz w:val="20"/>
              </w:rPr>
              <w:t>£0.00</w:t>
            </w:r>
          </w:p>
        </w:tc>
      </w:tr>
      <w:tr w:rsidR="000E392C" w:rsidRPr="004E1B42" w14:paraId="04A4B9CC" w14:textId="77777777" w:rsidTr="00512541">
        <w:tblPrEx>
          <w:jc w:val="left"/>
        </w:tblPrEx>
        <w:trPr>
          <w:trHeight w:val="255"/>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726BB" w14:textId="125D13D4" w:rsidR="000E392C" w:rsidRPr="00476B12" w:rsidRDefault="000E392C" w:rsidP="000E392C">
            <w:pPr>
              <w:rPr>
                <w:rFonts w:ascii="Arial" w:eastAsia="Times New Roman" w:hAnsi="Arial" w:cs="Arial"/>
                <w:sz w:val="20"/>
                <w:lang w:val="en-GB"/>
              </w:rPr>
            </w:pPr>
            <w:r>
              <w:rPr>
                <w:rFonts w:ascii="Arial" w:hAnsi="Arial" w:cs="Arial"/>
                <w:color w:val="000000"/>
                <w:sz w:val="20"/>
              </w:rPr>
              <w:t>RENAULT</w:t>
            </w:r>
          </w:p>
        </w:tc>
        <w:tc>
          <w:tcPr>
            <w:tcW w:w="1559" w:type="dxa"/>
            <w:tcBorders>
              <w:top w:val="nil"/>
              <w:left w:val="nil"/>
              <w:bottom w:val="single" w:sz="4" w:space="0" w:color="auto"/>
              <w:right w:val="single" w:sz="4" w:space="0" w:color="auto"/>
            </w:tcBorders>
            <w:shd w:val="clear" w:color="auto" w:fill="auto"/>
            <w:noWrap/>
            <w:vAlign w:val="center"/>
            <w:hideMark/>
          </w:tcPr>
          <w:p w14:paraId="20F5B139" w14:textId="65853BAC" w:rsidR="000E392C" w:rsidRPr="00476B12" w:rsidRDefault="000E392C" w:rsidP="000E392C">
            <w:pPr>
              <w:jc w:val="right"/>
              <w:rPr>
                <w:rFonts w:ascii="Arial" w:eastAsia="Times New Roman" w:hAnsi="Arial" w:cs="Arial"/>
                <w:sz w:val="20"/>
                <w:lang w:val="en-GB"/>
              </w:rPr>
            </w:pPr>
            <w:r>
              <w:rPr>
                <w:rFonts w:ascii="Arial" w:hAnsi="Arial" w:cs="Arial"/>
                <w:sz w:val="20"/>
              </w:rPr>
              <w:t>2.24%</w:t>
            </w:r>
          </w:p>
        </w:tc>
        <w:tc>
          <w:tcPr>
            <w:tcW w:w="1134" w:type="dxa"/>
            <w:tcBorders>
              <w:top w:val="nil"/>
              <w:left w:val="nil"/>
              <w:bottom w:val="single" w:sz="4" w:space="0" w:color="auto"/>
              <w:right w:val="single" w:sz="4" w:space="0" w:color="auto"/>
            </w:tcBorders>
            <w:shd w:val="clear" w:color="auto" w:fill="auto"/>
            <w:noWrap/>
            <w:vAlign w:val="center"/>
            <w:hideMark/>
          </w:tcPr>
          <w:p w14:paraId="0C9C90A8" w14:textId="4F5E6308" w:rsidR="000E392C" w:rsidRPr="00476B12" w:rsidRDefault="000E392C" w:rsidP="000E392C">
            <w:pPr>
              <w:jc w:val="right"/>
              <w:rPr>
                <w:rFonts w:ascii="Arial" w:eastAsia="Times New Roman" w:hAnsi="Arial" w:cs="Arial"/>
                <w:sz w:val="20"/>
                <w:lang w:val="en-GB"/>
              </w:rPr>
            </w:pPr>
            <w:r>
              <w:rPr>
                <w:rFonts w:ascii="Arial" w:hAnsi="Arial" w:cs="Arial"/>
                <w:sz w:val="20"/>
              </w:rPr>
              <w:t>2</w:t>
            </w:r>
          </w:p>
        </w:tc>
        <w:tc>
          <w:tcPr>
            <w:tcW w:w="1843" w:type="dxa"/>
            <w:tcBorders>
              <w:top w:val="nil"/>
              <w:left w:val="nil"/>
              <w:bottom w:val="single" w:sz="4" w:space="0" w:color="auto"/>
              <w:right w:val="single" w:sz="4" w:space="0" w:color="auto"/>
            </w:tcBorders>
            <w:shd w:val="clear" w:color="auto" w:fill="auto"/>
            <w:noWrap/>
            <w:vAlign w:val="center"/>
            <w:hideMark/>
          </w:tcPr>
          <w:p w14:paraId="6D66324E" w14:textId="65DEFE49" w:rsidR="000E392C" w:rsidRPr="00476B12" w:rsidRDefault="000E392C" w:rsidP="000E392C">
            <w:pPr>
              <w:jc w:val="right"/>
              <w:rPr>
                <w:rFonts w:ascii="Arial" w:eastAsia="Times New Roman" w:hAnsi="Arial" w:cs="Arial"/>
                <w:sz w:val="20"/>
                <w:lang w:val="en-GB"/>
              </w:rPr>
            </w:pPr>
            <w:r>
              <w:rPr>
                <w:rFonts w:ascii="Arial" w:hAnsi="Arial" w:cs="Arial"/>
                <w:sz w:val="20"/>
              </w:rPr>
              <w:t>£22,333.00</w:t>
            </w:r>
          </w:p>
        </w:tc>
      </w:tr>
      <w:tr w:rsidR="000E392C" w:rsidRPr="004E1B42" w14:paraId="44F51763" w14:textId="77777777" w:rsidTr="00512541">
        <w:tblPrEx>
          <w:jc w:val="left"/>
        </w:tblPrEx>
        <w:trPr>
          <w:trHeight w:val="255"/>
        </w:trPr>
        <w:tc>
          <w:tcPr>
            <w:tcW w:w="1980" w:type="dxa"/>
            <w:tcBorders>
              <w:top w:val="nil"/>
              <w:left w:val="single" w:sz="4" w:space="0" w:color="auto"/>
              <w:bottom w:val="nil"/>
              <w:right w:val="single" w:sz="4" w:space="0" w:color="auto"/>
            </w:tcBorders>
            <w:shd w:val="clear" w:color="auto" w:fill="auto"/>
            <w:noWrap/>
            <w:vAlign w:val="center"/>
            <w:hideMark/>
          </w:tcPr>
          <w:p w14:paraId="3E788A78" w14:textId="1C0597B3" w:rsidR="000E392C" w:rsidRPr="00476B12" w:rsidRDefault="000E392C" w:rsidP="000E392C">
            <w:pPr>
              <w:rPr>
                <w:rFonts w:ascii="Arial" w:eastAsia="Times New Roman" w:hAnsi="Arial" w:cs="Arial"/>
                <w:sz w:val="20"/>
                <w:lang w:val="en-GB"/>
              </w:rPr>
            </w:pPr>
            <w:r>
              <w:rPr>
                <w:rFonts w:ascii="Arial" w:hAnsi="Arial" w:cs="Arial"/>
                <w:color w:val="000000"/>
                <w:sz w:val="20"/>
              </w:rPr>
              <w:t>CITROEN</w:t>
            </w:r>
          </w:p>
        </w:tc>
        <w:tc>
          <w:tcPr>
            <w:tcW w:w="1559" w:type="dxa"/>
            <w:tcBorders>
              <w:top w:val="nil"/>
              <w:left w:val="nil"/>
              <w:bottom w:val="single" w:sz="4" w:space="0" w:color="auto"/>
              <w:right w:val="single" w:sz="4" w:space="0" w:color="auto"/>
            </w:tcBorders>
            <w:shd w:val="clear" w:color="auto" w:fill="auto"/>
            <w:noWrap/>
            <w:vAlign w:val="center"/>
            <w:hideMark/>
          </w:tcPr>
          <w:p w14:paraId="316502C0" w14:textId="1F866BD0" w:rsidR="000E392C" w:rsidRPr="00476B12" w:rsidRDefault="000E392C" w:rsidP="000E392C">
            <w:pPr>
              <w:jc w:val="right"/>
              <w:rPr>
                <w:rFonts w:ascii="Arial" w:eastAsia="Times New Roman" w:hAnsi="Arial" w:cs="Arial"/>
                <w:sz w:val="20"/>
                <w:lang w:val="en-GB"/>
              </w:rPr>
            </w:pPr>
            <w:r>
              <w:rPr>
                <w:rFonts w:ascii="Arial" w:hAnsi="Arial" w:cs="Arial"/>
                <w:sz w:val="20"/>
              </w:rPr>
              <w:t>1.63%</w:t>
            </w:r>
          </w:p>
        </w:tc>
        <w:tc>
          <w:tcPr>
            <w:tcW w:w="1134" w:type="dxa"/>
            <w:tcBorders>
              <w:top w:val="nil"/>
              <w:left w:val="nil"/>
              <w:bottom w:val="single" w:sz="4" w:space="0" w:color="auto"/>
              <w:right w:val="single" w:sz="4" w:space="0" w:color="auto"/>
            </w:tcBorders>
            <w:shd w:val="clear" w:color="auto" w:fill="auto"/>
            <w:noWrap/>
            <w:vAlign w:val="center"/>
            <w:hideMark/>
          </w:tcPr>
          <w:p w14:paraId="0B273B79" w14:textId="5497DE24" w:rsidR="000E392C" w:rsidRPr="00476B12" w:rsidRDefault="000E392C" w:rsidP="000E392C">
            <w:pPr>
              <w:jc w:val="right"/>
              <w:rPr>
                <w:rFonts w:ascii="Arial" w:eastAsia="Times New Roman" w:hAnsi="Arial" w:cs="Arial"/>
                <w:sz w:val="20"/>
                <w:lang w:val="en-GB"/>
              </w:rPr>
            </w:pPr>
            <w:r>
              <w:rPr>
                <w:rFonts w:ascii="Arial" w:hAnsi="Arial" w:cs="Arial"/>
                <w:sz w:val="20"/>
              </w:rPr>
              <w:t>1</w:t>
            </w:r>
          </w:p>
        </w:tc>
        <w:tc>
          <w:tcPr>
            <w:tcW w:w="1843" w:type="dxa"/>
            <w:tcBorders>
              <w:top w:val="nil"/>
              <w:left w:val="nil"/>
              <w:bottom w:val="single" w:sz="4" w:space="0" w:color="auto"/>
              <w:right w:val="single" w:sz="4" w:space="0" w:color="auto"/>
            </w:tcBorders>
            <w:shd w:val="clear" w:color="auto" w:fill="auto"/>
            <w:noWrap/>
            <w:vAlign w:val="center"/>
            <w:hideMark/>
          </w:tcPr>
          <w:p w14:paraId="7B213B83" w14:textId="5513526C" w:rsidR="000E392C" w:rsidRPr="00476B12" w:rsidRDefault="000E392C" w:rsidP="000E392C">
            <w:pPr>
              <w:jc w:val="right"/>
              <w:rPr>
                <w:rFonts w:ascii="Arial" w:eastAsia="Times New Roman" w:hAnsi="Arial" w:cs="Arial"/>
                <w:sz w:val="20"/>
                <w:lang w:val="en-GB"/>
              </w:rPr>
            </w:pPr>
            <w:r>
              <w:rPr>
                <w:rFonts w:ascii="Arial" w:hAnsi="Arial" w:cs="Arial"/>
                <w:sz w:val="20"/>
              </w:rPr>
              <w:t>£15,050.00</w:t>
            </w:r>
          </w:p>
        </w:tc>
      </w:tr>
      <w:tr w:rsidR="000E392C" w:rsidRPr="004E1B42" w14:paraId="0B536C14" w14:textId="77777777" w:rsidTr="00512541">
        <w:tblPrEx>
          <w:jc w:val="left"/>
        </w:tblPrEx>
        <w:trPr>
          <w:trHeight w:val="255"/>
        </w:trPr>
        <w:tc>
          <w:tcPr>
            <w:tcW w:w="1980" w:type="dxa"/>
            <w:tcBorders>
              <w:top w:val="single" w:sz="4" w:space="0" w:color="auto"/>
              <w:left w:val="single" w:sz="4" w:space="0" w:color="auto"/>
              <w:bottom w:val="nil"/>
              <w:right w:val="single" w:sz="4" w:space="0" w:color="auto"/>
            </w:tcBorders>
            <w:shd w:val="clear" w:color="auto" w:fill="auto"/>
            <w:noWrap/>
            <w:vAlign w:val="center"/>
            <w:hideMark/>
          </w:tcPr>
          <w:p w14:paraId="098F021E" w14:textId="00A1BD59" w:rsidR="000E392C" w:rsidRPr="00476B12" w:rsidRDefault="000E392C" w:rsidP="000E392C">
            <w:pPr>
              <w:rPr>
                <w:rFonts w:ascii="Arial" w:eastAsia="Times New Roman" w:hAnsi="Arial" w:cs="Arial"/>
                <w:sz w:val="20"/>
                <w:lang w:val="en-GB"/>
              </w:rPr>
            </w:pPr>
            <w:r>
              <w:rPr>
                <w:rFonts w:ascii="Arial" w:hAnsi="Arial" w:cs="Arial"/>
                <w:color w:val="000000"/>
                <w:sz w:val="20"/>
              </w:rPr>
              <w:t>DACIA</w:t>
            </w:r>
          </w:p>
        </w:tc>
        <w:tc>
          <w:tcPr>
            <w:tcW w:w="1559" w:type="dxa"/>
            <w:tcBorders>
              <w:top w:val="nil"/>
              <w:left w:val="nil"/>
              <w:bottom w:val="single" w:sz="4" w:space="0" w:color="auto"/>
              <w:right w:val="single" w:sz="4" w:space="0" w:color="auto"/>
            </w:tcBorders>
            <w:shd w:val="clear" w:color="auto" w:fill="auto"/>
            <w:noWrap/>
            <w:vAlign w:val="center"/>
            <w:hideMark/>
          </w:tcPr>
          <w:p w14:paraId="4E50E182" w14:textId="3A21B085" w:rsidR="000E392C" w:rsidRPr="00476B12" w:rsidRDefault="000E392C" w:rsidP="000E392C">
            <w:pPr>
              <w:jc w:val="right"/>
              <w:rPr>
                <w:rFonts w:ascii="Arial" w:eastAsia="Times New Roman" w:hAnsi="Arial" w:cs="Arial"/>
                <w:sz w:val="20"/>
                <w:lang w:val="en-GB"/>
              </w:rPr>
            </w:pPr>
            <w:r>
              <w:rPr>
                <w:rFonts w:ascii="Arial" w:hAnsi="Arial" w:cs="Arial"/>
                <w:sz w:val="20"/>
              </w:rPr>
              <w:t>1.51%</w:t>
            </w:r>
          </w:p>
        </w:tc>
        <w:tc>
          <w:tcPr>
            <w:tcW w:w="1134" w:type="dxa"/>
            <w:tcBorders>
              <w:top w:val="nil"/>
              <w:left w:val="nil"/>
              <w:bottom w:val="single" w:sz="4" w:space="0" w:color="auto"/>
              <w:right w:val="single" w:sz="4" w:space="0" w:color="auto"/>
            </w:tcBorders>
            <w:shd w:val="clear" w:color="auto" w:fill="auto"/>
            <w:noWrap/>
            <w:vAlign w:val="center"/>
            <w:hideMark/>
          </w:tcPr>
          <w:p w14:paraId="0FE8234D" w14:textId="28B25553" w:rsidR="000E392C" w:rsidRPr="00476B12" w:rsidRDefault="000E392C" w:rsidP="000E392C">
            <w:pPr>
              <w:jc w:val="right"/>
              <w:rPr>
                <w:rFonts w:ascii="Arial" w:eastAsia="Times New Roman" w:hAnsi="Arial" w:cs="Arial"/>
                <w:sz w:val="20"/>
                <w:lang w:val="en-GB"/>
              </w:rPr>
            </w:pPr>
            <w:r>
              <w:rPr>
                <w:rFonts w:ascii="Arial" w:hAnsi="Arial" w:cs="Arial"/>
                <w:sz w:val="20"/>
              </w:rPr>
              <w:t>0</w:t>
            </w:r>
          </w:p>
        </w:tc>
        <w:tc>
          <w:tcPr>
            <w:tcW w:w="1843" w:type="dxa"/>
            <w:tcBorders>
              <w:top w:val="nil"/>
              <w:left w:val="nil"/>
              <w:bottom w:val="single" w:sz="4" w:space="0" w:color="auto"/>
              <w:right w:val="single" w:sz="4" w:space="0" w:color="auto"/>
            </w:tcBorders>
            <w:shd w:val="clear" w:color="auto" w:fill="auto"/>
            <w:noWrap/>
            <w:vAlign w:val="center"/>
            <w:hideMark/>
          </w:tcPr>
          <w:p w14:paraId="579F0A1A" w14:textId="37FED1FC" w:rsidR="000E392C" w:rsidRPr="00476B12" w:rsidRDefault="000E392C" w:rsidP="000E392C">
            <w:pPr>
              <w:jc w:val="right"/>
              <w:rPr>
                <w:rFonts w:ascii="Arial" w:eastAsia="Times New Roman" w:hAnsi="Arial" w:cs="Arial"/>
                <w:sz w:val="20"/>
                <w:lang w:val="en-GB"/>
              </w:rPr>
            </w:pPr>
            <w:r>
              <w:rPr>
                <w:rFonts w:ascii="Arial" w:hAnsi="Arial" w:cs="Arial"/>
                <w:sz w:val="20"/>
              </w:rPr>
              <w:t>£0.00</w:t>
            </w:r>
          </w:p>
        </w:tc>
      </w:tr>
      <w:tr w:rsidR="000E392C" w:rsidRPr="004E1B42" w14:paraId="7722441C" w14:textId="77777777" w:rsidTr="00512541">
        <w:tblPrEx>
          <w:jc w:val="left"/>
        </w:tblPrEx>
        <w:trPr>
          <w:trHeight w:val="255"/>
        </w:trPr>
        <w:tc>
          <w:tcPr>
            <w:tcW w:w="1980" w:type="dxa"/>
            <w:tcBorders>
              <w:top w:val="single" w:sz="4" w:space="0" w:color="auto"/>
              <w:left w:val="single" w:sz="4" w:space="0" w:color="auto"/>
              <w:bottom w:val="nil"/>
              <w:right w:val="single" w:sz="4" w:space="0" w:color="auto"/>
            </w:tcBorders>
            <w:shd w:val="clear" w:color="auto" w:fill="auto"/>
            <w:noWrap/>
            <w:vAlign w:val="center"/>
            <w:hideMark/>
          </w:tcPr>
          <w:p w14:paraId="1A65EC92" w14:textId="077EFA61" w:rsidR="000E392C" w:rsidRPr="00476B12" w:rsidRDefault="000E392C" w:rsidP="000E392C">
            <w:pPr>
              <w:rPr>
                <w:rFonts w:ascii="Arial" w:eastAsia="Times New Roman" w:hAnsi="Arial" w:cs="Arial"/>
                <w:sz w:val="20"/>
                <w:lang w:val="en-GB"/>
              </w:rPr>
            </w:pPr>
            <w:r>
              <w:rPr>
                <w:rFonts w:ascii="Arial" w:hAnsi="Arial" w:cs="Arial"/>
                <w:color w:val="000000"/>
                <w:sz w:val="20"/>
              </w:rPr>
              <w:t>MAZDA</w:t>
            </w:r>
          </w:p>
        </w:tc>
        <w:tc>
          <w:tcPr>
            <w:tcW w:w="1559" w:type="dxa"/>
            <w:tcBorders>
              <w:top w:val="nil"/>
              <w:left w:val="nil"/>
              <w:bottom w:val="single" w:sz="4" w:space="0" w:color="auto"/>
              <w:right w:val="single" w:sz="4" w:space="0" w:color="auto"/>
            </w:tcBorders>
            <w:shd w:val="clear" w:color="auto" w:fill="auto"/>
            <w:noWrap/>
            <w:vAlign w:val="center"/>
            <w:hideMark/>
          </w:tcPr>
          <w:p w14:paraId="53316472" w14:textId="28053F76" w:rsidR="000E392C" w:rsidRPr="00476B12" w:rsidRDefault="000E392C" w:rsidP="000E392C">
            <w:pPr>
              <w:jc w:val="right"/>
              <w:rPr>
                <w:rFonts w:ascii="Arial" w:eastAsia="Times New Roman" w:hAnsi="Arial" w:cs="Arial"/>
                <w:sz w:val="20"/>
                <w:lang w:val="en-GB"/>
              </w:rPr>
            </w:pPr>
            <w:r>
              <w:rPr>
                <w:rFonts w:ascii="Arial" w:hAnsi="Arial" w:cs="Arial"/>
                <w:sz w:val="20"/>
              </w:rPr>
              <w:t>1.60%</w:t>
            </w:r>
          </w:p>
        </w:tc>
        <w:tc>
          <w:tcPr>
            <w:tcW w:w="1134" w:type="dxa"/>
            <w:tcBorders>
              <w:top w:val="nil"/>
              <w:left w:val="nil"/>
              <w:bottom w:val="single" w:sz="4" w:space="0" w:color="auto"/>
              <w:right w:val="single" w:sz="4" w:space="0" w:color="auto"/>
            </w:tcBorders>
            <w:shd w:val="clear" w:color="auto" w:fill="auto"/>
            <w:noWrap/>
            <w:vAlign w:val="center"/>
            <w:hideMark/>
          </w:tcPr>
          <w:p w14:paraId="28E7473A" w14:textId="48EB9D9E" w:rsidR="000E392C" w:rsidRPr="00476B12" w:rsidRDefault="000E392C" w:rsidP="000E392C">
            <w:pPr>
              <w:jc w:val="right"/>
              <w:rPr>
                <w:rFonts w:ascii="Arial" w:eastAsia="Times New Roman" w:hAnsi="Arial" w:cs="Arial"/>
                <w:sz w:val="20"/>
                <w:lang w:val="en-GB"/>
              </w:rPr>
            </w:pPr>
            <w:r>
              <w:rPr>
                <w:rFonts w:ascii="Arial" w:hAnsi="Arial" w:cs="Arial"/>
                <w:sz w:val="20"/>
              </w:rPr>
              <w:t>0</w:t>
            </w:r>
          </w:p>
        </w:tc>
        <w:tc>
          <w:tcPr>
            <w:tcW w:w="1843" w:type="dxa"/>
            <w:tcBorders>
              <w:top w:val="nil"/>
              <w:left w:val="nil"/>
              <w:bottom w:val="single" w:sz="4" w:space="0" w:color="auto"/>
              <w:right w:val="single" w:sz="4" w:space="0" w:color="auto"/>
            </w:tcBorders>
            <w:shd w:val="clear" w:color="auto" w:fill="auto"/>
            <w:noWrap/>
            <w:vAlign w:val="center"/>
            <w:hideMark/>
          </w:tcPr>
          <w:p w14:paraId="4BA43F6E" w14:textId="39FBC974" w:rsidR="000E392C" w:rsidRPr="00476B12" w:rsidRDefault="000E392C" w:rsidP="000E392C">
            <w:pPr>
              <w:jc w:val="right"/>
              <w:rPr>
                <w:rFonts w:ascii="Arial" w:eastAsia="Times New Roman" w:hAnsi="Arial" w:cs="Arial"/>
                <w:sz w:val="20"/>
                <w:lang w:val="en-GB"/>
              </w:rPr>
            </w:pPr>
            <w:r>
              <w:rPr>
                <w:rFonts w:ascii="Arial" w:hAnsi="Arial" w:cs="Arial"/>
                <w:sz w:val="20"/>
              </w:rPr>
              <w:t>£0.00</w:t>
            </w:r>
          </w:p>
        </w:tc>
      </w:tr>
      <w:tr w:rsidR="000E392C" w:rsidRPr="004E1B42" w14:paraId="17FB47C2" w14:textId="77777777" w:rsidTr="00512541">
        <w:tblPrEx>
          <w:jc w:val="left"/>
        </w:tblPrEx>
        <w:trPr>
          <w:trHeight w:val="255"/>
        </w:trPr>
        <w:tc>
          <w:tcPr>
            <w:tcW w:w="1980" w:type="dxa"/>
            <w:tcBorders>
              <w:top w:val="single" w:sz="4" w:space="0" w:color="auto"/>
              <w:left w:val="single" w:sz="4" w:space="0" w:color="auto"/>
              <w:bottom w:val="nil"/>
              <w:right w:val="single" w:sz="4" w:space="0" w:color="auto"/>
            </w:tcBorders>
            <w:shd w:val="clear" w:color="auto" w:fill="auto"/>
            <w:noWrap/>
            <w:vAlign w:val="center"/>
            <w:hideMark/>
          </w:tcPr>
          <w:p w14:paraId="789BEE9D" w14:textId="52FFEF1D" w:rsidR="000E392C" w:rsidRPr="00476B12" w:rsidRDefault="000E392C" w:rsidP="000E392C">
            <w:pPr>
              <w:rPr>
                <w:rFonts w:ascii="Arial" w:eastAsia="Times New Roman" w:hAnsi="Arial" w:cs="Arial"/>
                <w:sz w:val="20"/>
                <w:lang w:val="en-GB"/>
              </w:rPr>
            </w:pPr>
            <w:r>
              <w:rPr>
                <w:rFonts w:ascii="Arial" w:hAnsi="Arial" w:cs="Arial"/>
                <w:color w:val="000000"/>
                <w:sz w:val="20"/>
              </w:rPr>
              <w:t>HONDA</w:t>
            </w:r>
          </w:p>
        </w:tc>
        <w:tc>
          <w:tcPr>
            <w:tcW w:w="1559" w:type="dxa"/>
            <w:tcBorders>
              <w:top w:val="nil"/>
              <w:left w:val="nil"/>
              <w:bottom w:val="single" w:sz="4" w:space="0" w:color="auto"/>
              <w:right w:val="single" w:sz="4" w:space="0" w:color="auto"/>
            </w:tcBorders>
            <w:shd w:val="clear" w:color="auto" w:fill="auto"/>
            <w:noWrap/>
            <w:vAlign w:val="center"/>
            <w:hideMark/>
          </w:tcPr>
          <w:p w14:paraId="111DF466" w14:textId="6E56F818" w:rsidR="000E392C" w:rsidRPr="00476B12" w:rsidRDefault="000E392C" w:rsidP="000E392C">
            <w:pPr>
              <w:jc w:val="right"/>
              <w:rPr>
                <w:rFonts w:ascii="Arial" w:eastAsia="Times New Roman" w:hAnsi="Arial" w:cs="Arial"/>
                <w:sz w:val="20"/>
                <w:lang w:val="en-GB"/>
              </w:rPr>
            </w:pPr>
            <w:r>
              <w:rPr>
                <w:rFonts w:ascii="Arial" w:hAnsi="Arial" w:cs="Arial"/>
                <w:sz w:val="20"/>
              </w:rPr>
              <w:t>1.33%</w:t>
            </w:r>
          </w:p>
        </w:tc>
        <w:tc>
          <w:tcPr>
            <w:tcW w:w="1134" w:type="dxa"/>
            <w:tcBorders>
              <w:top w:val="nil"/>
              <w:left w:val="nil"/>
              <w:bottom w:val="single" w:sz="4" w:space="0" w:color="auto"/>
              <w:right w:val="single" w:sz="4" w:space="0" w:color="auto"/>
            </w:tcBorders>
            <w:shd w:val="clear" w:color="auto" w:fill="auto"/>
            <w:noWrap/>
            <w:vAlign w:val="center"/>
            <w:hideMark/>
          </w:tcPr>
          <w:p w14:paraId="4535AE2B" w14:textId="4519EBA3" w:rsidR="000E392C" w:rsidRPr="00476B12" w:rsidRDefault="000E392C" w:rsidP="000E392C">
            <w:pPr>
              <w:jc w:val="right"/>
              <w:rPr>
                <w:rFonts w:ascii="Arial" w:eastAsia="Times New Roman" w:hAnsi="Arial" w:cs="Arial"/>
                <w:sz w:val="20"/>
                <w:lang w:val="en-GB"/>
              </w:rPr>
            </w:pPr>
            <w:r>
              <w:rPr>
                <w:rFonts w:ascii="Arial" w:hAnsi="Arial" w:cs="Arial"/>
                <w:sz w:val="20"/>
              </w:rPr>
              <w:t>0</w:t>
            </w:r>
          </w:p>
        </w:tc>
        <w:tc>
          <w:tcPr>
            <w:tcW w:w="1843" w:type="dxa"/>
            <w:tcBorders>
              <w:top w:val="nil"/>
              <w:left w:val="nil"/>
              <w:bottom w:val="single" w:sz="4" w:space="0" w:color="auto"/>
              <w:right w:val="single" w:sz="4" w:space="0" w:color="auto"/>
            </w:tcBorders>
            <w:shd w:val="clear" w:color="auto" w:fill="auto"/>
            <w:noWrap/>
            <w:vAlign w:val="center"/>
            <w:hideMark/>
          </w:tcPr>
          <w:p w14:paraId="37677B8B" w14:textId="3A86070A" w:rsidR="000E392C" w:rsidRPr="00476B12" w:rsidRDefault="000E392C" w:rsidP="000E392C">
            <w:pPr>
              <w:jc w:val="right"/>
              <w:rPr>
                <w:rFonts w:ascii="Arial" w:eastAsia="Times New Roman" w:hAnsi="Arial" w:cs="Arial"/>
                <w:sz w:val="20"/>
                <w:lang w:val="en-GB"/>
              </w:rPr>
            </w:pPr>
            <w:r>
              <w:rPr>
                <w:rFonts w:ascii="Arial" w:hAnsi="Arial" w:cs="Arial"/>
                <w:sz w:val="20"/>
              </w:rPr>
              <w:t>£0.00</w:t>
            </w:r>
          </w:p>
        </w:tc>
      </w:tr>
      <w:tr w:rsidR="000E392C" w:rsidRPr="004E1B42" w14:paraId="7D054E46" w14:textId="77777777" w:rsidTr="00512541">
        <w:tblPrEx>
          <w:jc w:val="left"/>
        </w:tblPrEx>
        <w:trPr>
          <w:trHeight w:val="255"/>
        </w:trPr>
        <w:tc>
          <w:tcPr>
            <w:tcW w:w="1980" w:type="dxa"/>
            <w:tcBorders>
              <w:top w:val="single" w:sz="4" w:space="0" w:color="auto"/>
              <w:left w:val="single" w:sz="4" w:space="0" w:color="auto"/>
              <w:bottom w:val="nil"/>
              <w:right w:val="single" w:sz="4" w:space="0" w:color="auto"/>
            </w:tcBorders>
            <w:shd w:val="clear" w:color="auto" w:fill="auto"/>
            <w:noWrap/>
            <w:vAlign w:val="center"/>
            <w:hideMark/>
          </w:tcPr>
          <w:p w14:paraId="1DFCA32A" w14:textId="318155A7" w:rsidR="000E392C" w:rsidRPr="00476B12" w:rsidRDefault="000E392C" w:rsidP="000E392C">
            <w:pPr>
              <w:rPr>
                <w:rFonts w:ascii="Arial" w:eastAsia="Times New Roman" w:hAnsi="Arial" w:cs="Arial"/>
                <w:sz w:val="20"/>
                <w:lang w:val="en-GB"/>
              </w:rPr>
            </w:pPr>
            <w:r>
              <w:rPr>
                <w:rFonts w:ascii="Arial" w:hAnsi="Arial" w:cs="Arial"/>
                <w:color w:val="000000"/>
                <w:sz w:val="20"/>
              </w:rPr>
              <w:t>SEAT</w:t>
            </w:r>
          </w:p>
        </w:tc>
        <w:tc>
          <w:tcPr>
            <w:tcW w:w="1559" w:type="dxa"/>
            <w:tcBorders>
              <w:top w:val="nil"/>
              <w:left w:val="nil"/>
              <w:bottom w:val="single" w:sz="4" w:space="0" w:color="auto"/>
              <w:right w:val="single" w:sz="4" w:space="0" w:color="auto"/>
            </w:tcBorders>
            <w:shd w:val="clear" w:color="auto" w:fill="auto"/>
            <w:noWrap/>
            <w:vAlign w:val="center"/>
            <w:hideMark/>
          </w:tcPr>
          <w:p w14:paraId="000C32E4" w14:textId="5CC2C626" w:rsidR="000E392C" w:rsidRPr="00476B12" w:rsidRDefault="000E392C" w:rsidP="000E392C">
            <w:pPr>
              <w:jc w:val="right"/>
              <w:rPr>
                <w:rFonts w:ascii="Arial" w:eastAsia="Times New Roman" w:hAnsi="Arial" w:cs="Arial"/>
                <w:sz w:val="20"/>
                <w:lang w:val="en-GB"/>
              </w:rPr>
            </w:pPr>
            <w:r>
              <w:rPr>
                <w:rFonts w:ascii="Arial" w:hAnsi="Arial" w:cs="Arial"/>
                <w:sz w:val="20"/>
              </w:rPr>
              <w:t>1.69%</w:t>
            </w:r>
          </w:p>
        </w:tc>
        <w:tc>
          <w:tcPr>
            <w:tcW w:w="1134" w:type="dxa"/>
            <w:tcBorders>
              <w:top w:val="nil"/>
              <w:left w:val="nil"/>
              <w:bottom w:val="single" w:sz="4" w:space="0" w:color="auto"/>
              <w:right w:val="single" w:sz="4" w:space="0" w:color="auto"/>
            </w:tcBorders>
            <w:shd w:val="clear" w:color="auto" w:fill="auto"/>
            <w:noWrap/>
            <w:vAlign w:val="center"/>
            <w:hideMark/>
          </w:tcPr>
          <w:p w14:paraId="6F0903E1" w14:textId="0BE4A906" w:rsidR="000E392C" w:rsidRPr="00476B12" w:rsidRDefault="000E392C" w:rsidP="000E392C">
            <w:pPr>
              <w:jc w:val="right"/>
              <w:rPr>
                <w:rFonts w:ascii="Arial" w:eastAsia="Times New Roman" w:hAnsi="Arial" w:cs="Arial"/>
                <w:sz w:val="20"/>
                <w:lang w:val="en-GB"/>
              </w:rPr>
            </w:pPr>
            <w:r>
              <w:rPr>
                <w:rFonts w:ascii="Arial" w:hAnsi="Arial" w:cs="Arial"/>
                <w:sz w:val="20"/>
              </w:rPr>
              <w:t>1</w:t>
            </w:r>
          </w:p>
        </w:tc>
        <w:tc>
          <w:tcPr>
            <w:tcW w:w="1843" w:type="dxa"/>
            <w:tcBorders>
              <w:top w:val="nil"/>
              <w:left w:val="nil"/>
              <w:bottom w:val="single" w:sz="4" w:space="0" w:color="auto"/>
              <w:right w:val="single" w:sz="4" w:space="0" w:color="auto"/>
            </w:tcBorders>
            <w:shd w:val="clear" w:color="auto" w:fill="auto"/>
            <w:noWrap/>
            <w:vAlign w:val="center"/>
            <w:hideMark/>
          </w:tcPr>
          <w:p w14:paraId="47E6D1A4" w14:textId="31EF26A5" w:rsidR="000E392C" w:rsidRPr="00476B12" w:rsidRDefault="000E392C" w:rsidP="000E392C">
            <w:pPr>
              <w:jc w:val="right"/>
              <w:rPr>
                <w:rFonts w:ascii="Arial" w:eastAsia="Times New Roman" w:hAnsi="Arial" w:cs="Arial"/>
                <w:sz w:val="20"/>
                <w:lang w:val="en-GB"/>
              </w:rPr>
            </w:pPr>
            <w:r>
              <w:rPr>
                <w:rFonts w:ascii="Arial" w:hAnsi="Arial" w:cs="Arial"/>
                <w:sz w:val="20"/>
              </w:rPr>
              <w:t>£23,302.00</w:t>
            </w:r>
          </w:p>
        </w:tc>
      </w:tr>
      <w:tr w:rsidR="000E392C" w:rsidRPr="004E1B42" w14:paraId="58BAE738" w14:textId="77777777" w:rsidTr="00512541">
        <w:tblPrEx>
          <w:jc w:val="left"/>
        </w:tblPrEx>
        <w:trPr>
          <w:trHeight w:val="260"/>
        </w:trPr>
        <w:tc>
          <w:tcPr>
            <w:tcW w:w="1980" w:type="dxa"/>
            <w:tcBorders>
              <w:top w:val="single" w:sz="4" w:space="0" w:color="auto"/>
              <w:left w:val="single" w:sz="4" w:space="0" w:color="auto"/>
              <w:bottom w:val="nil"/>
              <w:right w:val="single" w:sz="4" w:space="0" w:color="auto"/>
            </w:tcBorders>
            <w:shd w:val="clear" w:color="auto" w:fill="auto"/>
            <w:noWrap/>
            <w:vAlign w:val="center"/>
            <w:hideMark/>
          </w:tcPr>
          <w:p w14:paraId="4F98E17E" w14:textId="2728C1D7" w:rsidR="000E392C" w:rsidRPr="00476B12" w:rsidRDefault="000E392C" w:rsidP="000E392C">
            <w:pPr>
              <w:rPr>
                <w:rFonts w:ascii="Arial" w:eastAsia="Times New Roman" w:hAnsi="Arial" w:cs="Arial"/>
                <w:sz w:val="20"/>
                <w:lang w:val="en-GB"/>
              </w:rPr>
            </w:pPr>
            <w:r>
              <w:rPr>
                <w:rFonts w:ascii="Arial" w:hAnsi="Arial" w:cs="Arial"/>
                <w:color w:val="000000"/>
                <w:sz w:val="20"/>
              </w:rPr>
              <w:t>FIAT</w:t>
            </w:r>
          </w:p>
        </w:tc>
        <w:tc>
          <w:tcPr>
            <w:tcW w:w="1559" w:type="dxa"/>
            <w:tcBorders>
              <w:top w:val="nil"/>
              <w:left w:val="nil"/>
              <w:bottom w:val="single" w:sz="4" w:space="0" w:color="auto"/>
              <w:right w:val="single" w:sz="4" w:space="0" w:color="auto"/>
            </w:tcBorders>
            <w:shd w:val="clear" w:color="auto" w:fill="auto"/>
            <w:noWrap/>
            <w:vAlign w:val="center"/>
            <w:hideMark/>
          </w:tcPr>
          <w:p w14:paraId="370F8799" w14:textId="7FA12AF0" w:rsidR="000E392C" w:rsidRPr="00476B12" w:rsidRDefault="000E392C" w:rsidP="000E392C">
            <w:pPr>
              <w:jc w:val="right"/>
              <w:rPr>
                <w:rFonts w:ascii="Arial" w:eastAsia="Times New Roman" w:hAnsi="Arial" w:cs="Arial"/>
                <w:sz w:val="20"/>
                <w:lang w:val="en-GB"/>
              </w:rPr>
            </w:pPr>
            <w:r>
              <w:rPr>
                <w:rFonts w:ascii="Arial" w:hAnsi="Arial" w:cs="Arial"/>
                <w:sz w:val="20"/>
              </w:rPr>
              <w:t>0.87%</w:t>
            </w:r>
          </w:p>
        </w:tc>
        <w:tc>
          <w:tcPr>
            <w:tcW w:w="1134" w:type="dxa"/>
            <w:tcBorders>
              <w:top w:val="nil"/>
              <w:left w:val="nil"/>
              <w:bottom w:val="single" w:sz="4" w:space="0" w:color="auto"/>
              <w:right w:val="single" w:sz="4" w:space="0" w:color="auto"/>
            </w:tcBorders>
            <w:shd w:val="clear" w:color="auto" w:fill="auto"/>
            <w:noWrap/>
            <w:vAlign w:val="center"/>
            <w:hideMark/>
          </w:tcPr>
          <w:p w14:paraId="69D1D6D7" w14:textId="44F3C77E" w:rsidR="000E392C" w:rsidRPr="00476B12" w:rsidRDefault="000E392C" w:rsidP="000E392C">
            <w:pPr>
              <w:jc w:val="right"/>
              <w:rPr>
                <w:rFonts w:ascii="Arial" w:eastAsia="Times New Roman" w:hAnsi="Arial" w:cs="Arial"/>
                <w:sz w:val="20"/>
                <w:lang w:val="en-GB"/>
              </w:rPr>
            </w:pPr>
            <w:r>
              <w:rPr>
                <w:rFonts w:ascii="Arial" w:hAnsi="Arial" w:cs="Arial"/>
                <w:sz w:val="20"/>
              </w:rPr>
              <w:t>0</w:t>
            </w:r>
          </w:p>
        </w:tc>
        <w:tc>
          <w:tcPr>
            <w:tcW w:w="1843" w:type="dxa"/>
            <w:tcBorders>
              <w:top w:val="nil"/>
              <w:left w:val="nil"/>
              <w:bottom w:val="single" w:sz="4" w:space="0" w:color="auto"/>
              <w:right w:val="single" w:sz="4" w:space="0" w:color="auto"/>
            </w:tcBorders>
            <w:shd w:val="clear" w:color="auto" w:fill="auto"/>
            <w:noWrap/>
            <w:vAlign w:val="center"/>
            <w:hideMark/>
          </w:tcPr>
          <w:p w14:paraId="322BE347" w14:textId="3F16455C" w:rsidR="000E392C" w:rsidRPr="00476B12" w:rsidRDefault="000E392C" w:rsidP="000E392C">
            <w:pPr>
              <w:jc w:val="right"/>
              <w:rPr>
                <w:rFonts w:ascii="Arial" w:eastAsia="Times New Roman" w:hAnsi="Arial" w:cs="Arial"/>
                <w:sz w:val="20"/>
                <w:lang w:val="en-GB"/>
              </w:rPr>
            </w:pPr>
            <w:r>
              <w:rPr>
                <w:rFonts w:ascii="Arial" w:hAnsi="Arial" w:cs="Arial"/>
                <w:sz w:val="20"/>
              </w:rPr>
              <w:t>£0.00</w:t>
            </w:r>
          </w:p>
        </w:tc>
      </w:tr>
      <w:tr w:rsidR="000E392C" w:rsidRPr="004E1B42" w14:paraId="16B29EBB" w14:textId="77777777" w:rsidTr="00512541">
        <w:tblPrEx>
          <w:jc w:val="left"/>
        </w:tblPrEx>
        <w:trPr>
          <w:trHeight w:val="260"/>
        </w:trPr>
        <w:tc>
          <w:tcPr>
            <w:tcW w:w="1980" w:type="dxa"/>
            <w:tcBorders>
              <w:top w:val="single" w:sz="4" w:space="0" w:color="auto"/>
              <w:left w:val="single" w:sz="4" w:space="0" w:color="auto"/>
              <w:bottom w:val="nil"/>
              <w:right w:val="single" w:sz="4" w:space="0" w:color="auto"/>
            </w:tcBorders>
            <w:shd w:val="clear" w:color="auto" w:fill="auto"/>
            <w:noWrap/>
            <w:vAlign w:val="center"/>
            <w:hideMark/>
          </w:tcPr>
          <w:p w14:paraId="154533AD" w14:textId="5935C49C" w:rsidR="000E392C" w:rsidRPr="00476B12" w:rsidRDefault="000E392C" w:rsidP="000E392C">
            <w:pPr>
              <w:rPr>
                <w:rFonts w:ascii="Arial" w:eastAsia="Times New Roman" w:hAnsi="Arial" w:cs="Arial"/>
                <w:sz w:val="20"/>
                <w:lang w:val="en-GB"/>
              </w:rPr>
            </w:pPr>
            <w:r>
              <w:rPr>
                <w:rFonts w:ascii="Arial" w:hAnsi="Arial" w:cs="Arial"/>
                <w:color w:val="000000"/>
                <w:sz w:val="20"/>
              </w:rPr>
              <w:t>PORSCHE</w:t>
            </w:r>
          </w:p>
        </w:tc>
        <w:tc>
          <w:tcPr>
            <w:tcW w:w="1559" w:type="dxa"/>
            <w:tcBorders>
              <w:top w:val="nil"/>
              <w:left w:val="nil"/>
              <w:bottom w:val="single" w:sz="4" w:space="0" w:color="auto"/>
              <w:right w:val="single" w:sz="4" w:space="0" w:color="auto"/>
            </w:tcBorders>
            <w:shd w:val="clear" w:color="auto" w:fill="auto"/>
            <w:noWrap/>
            <w:vAlign w:val="center"/>
            <w:hideMark/>
          </w:tcPr>
          <w:p w14:paraId="1ADC2FA5" w14:textId="530C6F86" w:rsidR="000E392C" w:rsidRPr="00476B12" w:rsidRDefault="000E392C" w:rsidP="000E392C">
            <w:pPr>
              <w:jc w:val="right"/>
              <w:rPr>
                <w:rFonts w:ascii="Arial" w:eastAsia="Times New Roman" w:hAnsi="Arial" w:cs="Arial"/>
                <w:sz w:val="20"/>
                <w:lang w:val="en-GB"/>
              </w:rPr>
            </w:pPr>
            <w:r>
              <w:rPr>
                <w:rFonts w:ascii="Arial" w:hAnsi="Arial" w:cs="Arial"/>
                <w:sz w:val="20"/>
              </w:rPr>
              <w:t>1.27%</w:t>
            </w:r>
          </w:p>
        </w:tc>
        <w:tc>
          <w:tcPr>
            <w:tcW w:w="1134" w:type="dxa"/>
            <w:tcBorders>
              <w:top w:val="nil"/>
              <w:left w:val="nil"/>
              <w:bottom w:val="single" w:sz="4" w:space="0" w:color="auto"/>
              <w:right w:val="single" w:sz="4" w:space="0" w:color="auto"/>
            </w:tcBorders>
            <w:shd w:val="clear" w:color="auto" w:fill="auto"/>
            <w:noWrap/>
            <w:vAlign w:val="center"/>
            <w:hideMark/>
          </w:tcPr>
          <w:p w14:paraId="0C1C7E79" w14:textId="10A7F462" w:rsidR="000E392C" w:rsidRPr="00476B12" w:rsidRDefault="000E392C" w:rsidP="000E392C">
            <w:pPr>
              <w:jc w:val="right"/>
              <w:rPr>
                <w:rFonts w:ascii="Arial" w:eastAsia="Times New Roman" w:hAnsi="Arial" w:cs="Arial"/>
                <w:sz w:val="20"/>
                <w:lang w:val="en-GB"/>
              </w:rPr>
            </w:pPr>
            <w:r>
              <w:rPr>
                <w:rFonts w:ascii="Arial" w:hAnsi="Arial" w:cs="Arial"/>
                <w:sz w:val="20"/>
              </w:rPr>
              <w:t>0</w:t>
            </w:r>
          </w:p>
        </w:tc>
        <w:tc>
          <w:tcPr>
            <w:tcW w:w="1843" w:type="dxa"/>
            <w:tcBorders>
              <w:top w:val="nil"/>
              <w:left w:val="nil"/>
              <w:bottom w:val="single" w:sz="4" w:space="0" w:color="auto"/>
              <w:right w:val="single" w:sz="4" w:space="0" w:color="auto"/>
            </w:tcBorders>
            <w:shd w:val="clear" w:color="auto" w:fill="auto"/>
            <w:noWrap/>
            <w:vAlign w:val="center"/>
            <w:hideMark/>
          </w:tcPr>
          <w:p w14:paraId="3C2C9DE8" w14:textId="2532CADE" w:rsidR="000E392C" w:rsidRPr="00476B12" w:rsidRDefault="000E392C" w:rsidP="000E392C">
            <w:pPr>
              <w:jc w:val="right"/>
              <w:rPr>
                <w:rFonts w:ascii="Arial" w:eastAsia="Times New Roman" w:hAnsi="Arial" w:cs="Arial"/>
                <w:sz w:val="20"/>
                <w:lang w:val="en-GB"/>
              </w:rPr>
            </w:pPr>
            <w:r>
              <w:rPr>
                <w:rFonts w:ascii="Arial" w:hAnsi="Arial" w:cs="Arial"/>
                <w:sz w:val="20"/>
              </w:rPr>
              <w:t>£0.00</w:t>
            </w:r>
          </w:p>
        </w:tc>
      </w:tr>
      <w:tr w:rsidR="000E392C" w:rsidRPr="004E1B42" w14:paraId="0ABF019B" w14:textId="77777777" w:rsidTr="00512541">
        <w:tblPrEx>
          <w:jc w:val="left"/>
        </w:tblPrEx>
        <w:trPr>
          <w:trHeight w:val="270"/>
        </w:trPr>
        <w:tc>
          <w:tcPr>
            <w:tcW w:w="1980" w:type="dxa"/>
            <w:tcBorders>
              <w:top w:val="single" w:sz="4" w:space="0" w:color="auto"/>
              <w:left w:val="single" w:sz="4" w:space="0" w:color="auto"/>
              <w:bottom w:val="single" w:sz="8" w:space="0" w:color="auto"/>
              <w:right w:val="single" w:sz="4" w:space="0" w:color="auto"/>
            </w:tcBorders>
            <w:shd w:val="clear" w:color="auto" w:fill="auto"/>
            <w:noWrap/>
            <w:vAlign w:val="center"/>
          </w:tcPr>
          <w:p w14:paraId="39157920" w14:textId="3C3D59C2" w:rsidR="000E392C" w:rsidRPr="00476B12" w:rsidRDefault="000E392C" w:rsidP="000E392C">
            <w:pPr>
              <w:rPr>
                <w:rFonts w:ascii="Arial" w:eastAsia="Times New Roman" w:hAnsi="Arial" w:cs="Arial"/>
                <w:b/>
                <w:bCs/>
                <w:sz w:val="20"/>
                <w:lang w:val="en-GB"/>
              </w:rPr>
            </w:pPr>
            <w:r>
              <w:rPr>
                <w:rFonts w:ascii="Arial" w:hAnsi="Arial" w:cs="Arial"/>
                <w:color w:val="000000"/>
                <w:sz w:val="20"/>
              </w:rPr>
              <w:t>SUZUKI</w:t>
            </w:r>
          </w:p>
        </w:tc>
        <w:tc>
          <w:tcPr>
            <w:tcW w:w="1559" w:type="dxa"/>
            <w:tcBorders>
              <w:top w:val="nil"/>
              <w:left w:val="nil"/>
              <w:bottom w:val="single" w:sz="8" w:space="0" w:color="auto"/>
              <w:right w:val="single" w:sz="4" w:space="0" w:color="auto"/>
            </w:tcBorders>
            <w:shd w:val="clear" w:color="auto" w:fill="auto"/>
            <w:noWrap/>
            <w:vAlign w:val="center"/>
          </w:tcPr>
          <w:p w14:paraId="07D48C4E" w14:textId="2D72B22C" w:rsidR="000E392C" w:rsidRPr="00476B12" w:rsidRDefault="000E392C" w:rsidP="000E392C">
            <w:pPr>
              <w:jc w:val="right"/>
              <w:rPr>
                <w:rFonts w:ascii="Arial" w:eastAsia="Times New Roman" w:hAnsi="Arial" w:cs="Arial"/>
                <w:b/>
                <w:bCs/>
                <w:sz w:val="20"/>
                <w:lang w:val="en-GB"/>
              </w:rPr>
            </w:pPr>
            <w:r>
              <w:rPr>
                <w:rFonts w:ascii="Arial" w:hAnsi="Arial" w:cs="Arial"/>
                <w:sz w:val="20"/>
              </w:rPr>
              <w:t>1.40%</w:t>
            </w:r>
          </w:p>
        </w:tc>
        <w:tc>
          <w:tcPr>
            <w:tcW w:w="1134" w:type="dxa"/>
            <w:tcBorders>
              <w:top w:val="single" w:sz="4" w:space="0" w:color="auto"/>
              <w:left w:val="nil"/>
              <w:bottom w:val="single" w:sz="8" w:space="0" w:color="auto"/>
              <w:right w:val="single" w:sz="4" w:space="0" w:color="auto"/>
            </w:tcBorders>
            <w:shd w:val="clear" w:color="auto" w:fill="auto"/>
            <w:noWrap/>
            <w:vAlign w:val="center"/>
          </w:tcPr>
          <w:p w14:paraId="00175159" w14:textId="7C5817E5" w:rsidR="000E392C" w:rsidRPr="00476B12" w:rsidRDefault="000E392C" w:rsidP="000E392C">
            <w:pPr>
              <w:jc w:val="right"/>
              <w:rPr>
                <w:rFonts w:ascii="Arial" w:eastAsia="Times New Roman" w:hAnsi="Arial" w:cs="Arial"/>
                <w:b/>
                <w:bCs/>
                <w:sz w:val="20"/>
                <w:lang w:val="en-GB"/>
              </w:rPr>
            </w:pPr>
            <w:r>
              <w:rPr>
                <w:rFonts w:ascii="Arial" w:hAnsi="Arial" w:cs="Arial"/>
                <w:sz w:val="20"/>
              </w:rPr>
              <w:t>0</w:t>
            </w:r>
          </w:p>
        </w:tc>
        <w:tc>
          <w:tcPr>
            <w:tcW w:w="1843" w:type="dxa"/>
            <w:tcBorders>
              <w:top w:val="single" w:sz="4" w:space="0" w:color="auto"/>
              <w:left w:val="nil"/>
              <w:bottom w:val="single" w:sz="8" w:space="0" w:color="auto"/>
              <w:right w:val="single" w:sz="4" w:space="0" w:color="auto"/>
            </w:tcBorders>
            <w:shd w:val="clear" w:color="auto" w:fill="auto"/>
            <w:noWrap/>
            <w:vAlign w:val="center"/>
          </w:tcPr>
          <w:p w14:paraId="199881FA" w14:textId="51021845" w:rsidR="000E392C" w:rsidRPr="00476B12" w:rsidRDefault="000E392C" w:rsidP="000E392C">
            <w:pPr>
              <w:jc w:val="right"/>
              <w:rPr>
                <w:rFonts w:ascii="Arial" w:eastAsia="Times New Roman" w:hAnsi="Arial" w:cs="Arial"/>
                <w:b/>
                <w:bCs/>
                <w:sz w:val="20"/>
                <w:lang w:val="en-GB"/>
              </w:rPr>
            </w:pPr>
            <w:r>
              <w:rPr>
                <w:rFonts w:ascii="Arial" w:hAnsi="Arial" w:cs="Arial"/>
                <w:sz w:val="20"/>
              </w:rPr>
              <w:t>£0.00</w:t>
            </w:r>
          </w:p>
        </w:tc>
      </w:tr>
    </w:tbl>
    <w:p w14:paraId="7B31DCAF" w14:textId="77777777" w:rsidR="004E1B42" w:rsidRDefault="004E1B42" w:rsidP="00BA7796">
      <w:pPr>
        <w:pStyle w:val="Header"/>
        <w:ind w:left="360"/>
        <w:jc w:val="center"/>
        <w:rPr>
          <w:rFonts w:ascii="Arial" w:hAnsi="Arial" w:cs="Arial"/>
          <w:sz w:val="20"/>
        </w:rPr>
      </w:pPr>
    </w:p>
    <w:p w14:paraId="57760393" w14:textId="77777777" w:rsidR="003A3A1C" w:rsidRDefault="003A3A1C" w:rsidP="00BA7796">
      <w:pPr>
        <w:pStyle w:val="Header"/>
        <w:ind w:left="360"/>
        <w:jc w:val="center"/>
        <w:rPr>
          <w:rFonts w:ascii="Arial" w:hAnsi="Arial" w:cs="Arial"/>
          <w:sz w:val="20"/>
        </w:rPr>
      </w:pPr>
    </w:p>
    <w:p w14:paraId="05C01B8E" w14:textId="77777777" w:rsidR="000E4EC5" w:rsidRDefault="000E4EC5" w:rsidP="006B390A">
      <w:pPr>
        <w:rPr>
          <w:rFonts w:ascii="Arial" w:hAnsi="Arial" w:cs="Arial"/>
          <w:sz w:val="20"/>
        </w:rPr>
      </w:pPr>
    </w:p>
    <w:p w14:paraId="35EDCFD5" w14:textId="77777777" w:rsidR="00CA6891" w:rsidRDefault="006B390A" w:rsidP="006B390A">
      <w:pPr>
        <w:rPr>
          <w:rFonts w:ascii="Arial" w:hAnsi="Arial" w:cs="Arial"/>
          <w:b/>
          <w:color w:val="1074CB"/>
          <w:sz w:val="16"/>
          <w:szCs w:val="16"/>
        </w:rPr>
      </w:pPr>
      <w:r w:rsidRPr="00844B1F">
        <w:rPr>
          <w:rFonts w:ascii="Arial" w:hAnsi="Arial" w:cs="Arial"/>
          <w:b/>
          <w:color w:val="1074CB"/>
          <w:sz w:val="16"/>
          <w:szCs w:val="16"/>
        </w:rPr>
        <w:lastRenderedPageBreak/>
        <w:t>Notes to Editors</w:t>
      </w:r>
      <w:r w:rsidR="00CA6891">
        <w:rPr>
          <w:rFonts w:ascii="Arial" w:hAnsi="Arial" w:cs="Arial"/>
          <w:b/>
          <w:color w:val="1074CB"/>
          <w:sz w:val="16"/>
          <w:szCs w:val="16"/>
        </w:rPr>
        <w:t>:</w:t>
      </w:r>
    </w:p>
    <w:p w14:paraId="7F4AEF86" w14:textId="77777777" w:rsidR="006B390A" w:rsidRPr="00844B1F" w:rsidRDefault="006B390A" w:rsidP="006B390A">
      <w:pPr>
        <w:rPr>
          <w:rFonts w:ascii="Arial" w:hAnsi="Arial" w:cs="Arial"/>
          <w:b/>
          <w:color w:val="1074CB"/>
          <w:sz w:val="16"/>
          <w:szCs w:val="16"/>
        </w:rPr>
      </w:pPr>
      <w:r w:rsidRPr="00844B1F">
        <w:rPr>
          <w:rFonts w:ascii="Arial" w:hAnsi="Arial" w:cs="Arial"/>
          <w:b/>
          <w:color w:val="1074CB"/>
          <w:sz w:val="16"/>
          <w:szCs w:val="16"/>
        </w:rPr>
        <w:t xml:space="preserve"> </w:t>
      </w:r>
    </w:p>
    <w:p w14:paraId="78D3DD04" w14:textId="77777777" w:rsidR="006B390A" w:rsidRPr="00844B1F" w:rsidRDefault="006B390A" w:rsidP="006B390A">
      <w:pPr>
        <w:rPr>
          <w:rFonts w:ascii="Arial" w:hAnsi="Arial" w:cs="Arial"/>
          <w:color w:val="1074CB"/>
          <w:sz w:val="16"/>
          <w:szCs w:val="16"/>
        </w:rPr>
      </w:pPr>
      <w:r w:rsidRPr="00844B1F">
        <w:rPr>
          <w:rFonts w:ascii="Arial" w:hAnsi="Arial" w:cs="Arial"/>
          <w:color w:val="1074CB"/>
          <w:sz w:val="16"/>
          <w:szCs w:val="16"/>
        </w:rPr>
        <w:t>The Supply of New Cars Order 2000:</w:t>
      </w:r>
    </w:p>
    <w:p w14:paraId="72D2CDAC" w14:textId="77777777" w:rsidR="006B390A" w:rsidRPr="00844B1F" w:rsidRDefault="006B390A" w:rsidP="006B390A">
      <w:pPr>
        <w:pStyle w:val="Heading3"/>
        <w:rPr>
          <w:rFonts w:ascii="Arial" w:eastAsia="Times" w:hAnsi="Arial" w:cs="Arial"/>
          <w:bCs w:val="0"/>
          <w:color w:val="1074CB"/>
          <w:sz w:val="16"/>
          <w:szCs w:val="16"/>
        </w:rPr>
      </w:pPr>
      <w:r w:rsidRPr="00844B1F">
        <w:rPr>
          <w:rFonts w:ascii="Arial" w:eastAsia="Times" w:hAnsi="Arial" w:cs="Arial"/>
          <w:bCs w:val="0"/>
          <w:color w:val="1074CB"/>
          <w:sz w:val="16"/>
          <w:szCs w:val="16"/>
        </w:rPr>
        <w:t>Pre-registered car</w:t>
      </w:r>
    </w:p>
    <w:p w14:paraId="1C293CFE" w14:textId="77777777" w:rsidR="006B390A" w:rsidRPr="00844B1F" w:rsidRDefault="006B390A" w:rsidP="006B390A">
      <w:pPr>
        <w:rPr>
          <w:rFonts w:ascii="Arial" w:hAnsi="Arial" w:cs="Arial"/>
          <w:color w:val="1074CB"/>
          <w:sz w:val="16"/>
          <w:szCs w:val="16"/>
        </w:rPr>
      </w:pPr>
      <w:r w:rsidRPr="00844B1F">
        <w:rPr>
          <w:rFonts w:ascii="Arial" w:hAnsi="Arial" w:cs="Arial"/>
          <w:color w:val="1074CB"/>
          <w:sz w:val="16"/>
          <w:szCs w:val="16"/>
        </w:rPr>
        <w:t xml:space="preserve">A new car which a supplier has caused to be registered before the terms and conditions of its supply to an end-user have been </w:t>
      </w:r>
      <w:proofErr w:type="gramStart"/>
      <w:r w:rsidRPr="00844B1F">
        <w:rPr>
          <w:rFonts w:ascii="Arial" w:hAnsi="Arial" w:cs="Arial"/>
          <w:color w:val="1074CB"/>
          <w:sz w:val="16"/>
          <w:szCs w:val="16"/>
        </w:rPr>
        <w:t>agreed, but</w:t>
      </w:r>
      <w:proofErr w:type="gramEnd"/>
      <w:r w:rsidRPr="00844B1F">
        <w:rPr>
          <w:rFonts w:ascii="Arial" w:hAnsi="Arial" w:cs="Arial"/>
          <w:color w:val="1074CB"/>
          <w:sz w:val="16"/>
          <w:szCs w:val="16"/>
        </w:rPr>
        <w:t xml:space="preserve"> does not include:</w:t>
      </w:r>
      <w:r w:rsidRPr="00844B1F">
        <w:rPr>
          <w:rFonts w:ascii="Arial" w:hAnsi="Arial" w:cs="Arial"/>
          <w:color w:val="1074CB"/>
          <w:sz w:val="16"/>
          <w:szCs w:val="16"/>
        </w:rPr>
        <w:br/>
        <w:t xml:space="preserve">(a) a car so registered because its certificate of conformity with a vehicle type-approved under the EC Vehicle Type Approval Scheme is about to become invalid </w:t>
      </w:r>
      <w:r w:rsidRPr="00844B1F">
        <w:rPr>
          <w:rFonts w:ascii="Arial" w:hAnsi="Arial" w:cs="Arial"/>
          <w:color w:val="1074CB"/>
          <w:sz w:val="16"/>
          <w:szCs w:val="16"/>
        </w:rPr>
        <w:br/>
        <w:t>(b) a car retained for a period of at least three months.</w:t>
      </w:r>
    </w:p>
    <w:p w14:paraId="75159956" w14:textId="77777777" w:rsidR="006B390A" w:rsidRPr="00844B1F" w:rsidRDefault="006B390A" w:rsidP="006B390A">
      <w:pPr>
        <w:rPr>
          <w:rFonts w:ascii="Arial" w:hAnsi="Arial" w:cs="Arial"/>
          <w:color w:val="1074CB"/>
          <w:sz w:val="16"/>
          <w:szCs w:val="16"/>
        </w:rPr>
      </w:pPr>
    </w:p>
    <w:p w14:paraId="58A879DE" w14:textId="77777777" w:rsidR="006B390A" w:rsidRPr="00844B1F" w:rsidRDefault="006B390A" w:rsidP="006B390A">
      <w:pPr>
        <w:pStyle w:val="Heading1"/>
        <w:ind w:left="0" w:firstLine="0"/>
        <w:rPr>
          <w:rFonts w:ascii="Arial" w:eastAsia="Times" w:hAnsi="Arial" w:cs="Arial"/>
          <w:color w:val="1074CB"/>
          <w:sz w:val="16"/>
          <w:szCs w:val="16"/>
        </w:rPr>
      </w:pPr>
      <w:r w:rsidRPr="00844B1F">
        <w:rPr>
          <w:rFonts w:ascii="Arial" w:eastAsia="Times" w:hAnsi="Arial" w:cs="Arial"/>
          <w:color w:val="1074CB"/>
          <w:sz w:val="16"/>
          <w:szCs w:val="16"/>
        </w:rPr>
        <w:t>Supplier</w:t>
      </w:r>
    </w:p>
    <w:p w14:paraId="52581CC7" w14:textId="77777777" w:rsidR="006B390A" w:rsidRPr="00844B1F" w:rsidRDefault="006B390A" w:rsidP="006B390A">
      <w:pPr>
        <w:rPr>
          <w:rFonts w:ascii="Arial" w:hAnsi="Arial" w:cs="Arial"/>
          <w:color w:val="1074CB"/>
          <w:sz w:val="16"/>
          <w:szCs w:val="16"/>
        </w:rPr>
      </w:pPr>
      <w:r w:rsidRPr="00844B1F">
        <w:rPr>
          <w:rFonts w:ascii="Arial" w:hAnsi="Arial" w:cs="Arial"/>
          <w:color w:val="1074CB"/>
          <w:sz w:val="16"/>
          <w:szCs w:val="16"/>
        </w:rPr>
        <w:t xml:space="preserve">A person that manufactures cars for supply within, or imports new cars for supply into, the UK, who had a market share of one per cent or more of the total supply of new cars in the UK in the preceding calendar year. </w:t>
      </w:r>
    </w:p>
    <w:p w14:paraId="1954E40C" w14:textId="77777777" w:rsidR="006B390A" w:rsidRPr="00844B1F" w:rsidRDefault="006B390A" w:rsidP="006B390A">
      <w:pPr>
        <w:rPr>
          <w:rFonts w:ascii="Arial" w:hAnsi="Arial" w:cs="Arial"/>
          <w:color w:val="1074CB"/>
          <w:sz w:val="16"/>
          <w:szCs w:val="16"/>
        </w:rPr>
      </w:pPr>
    </w:p>
    <w:p w14:paraId="68BD6D75" w14:textId="77777777" w:rsidR="006B390A" w:rsidRPr="00844B1F" w:rsidRDefault="006B390A" w:rsidP="006B390A">
      <w:pPr>
        <w:pStyle w:val="Heading1"/>
        <w:ind w:left="0" w:firstLine="0"/>
        <w:rPr>
          <w:rFonts w:ascii="Arial" w:eastAsia="Times" w:hAnsi="Arial" w:cs="Arial"/>
          <w:color w:val="1074CB"/>
          <w:sz w:val="16"/>
          <w:szCs w:val="16"/>
        </w:rPr>
      </w:pPr>
      <w:r w:rsidRPr="00844B1F">
        <w:rPr>
          <w:rFonts w:ascii="Arial" w:eastAsia="Times" w:hAnsi="Arial" w:cs="Arial"/>
          <w:color w:val="1074CB"/>
          <w:sz w:val="16"/>
          <w:szCs w:val="16"/>
        </w:rPr>
        <w:t>Pre-registrations data</w:t>
      </w:r>
    </w:p>
    <w:p w14:paraId="461D1E2F" w14:textId="77777777" w:rsidR="006B390A" w:rsidRPr="00844B1F" w:rsidRDefault="006B390A" w:rsidP="006B390A">
      <w:pPr>
        <w:rPr>
          <w:rFonts w:ascii="Arial" w:hAnsi="Arial" w:cs="Arial"/>
          <w:color w:val="1074CB"/>
          <w:sz w:val="16"/>
          <w:szCs w:val="16"/>
        </w:rPr>
      </w:pPr>
      <w:r w:rsidRPr="00844B1F">
        <w:rPr>
          <w:rFonts w:ascii="Arial" w:hAnsi="Arial" w:cs="Arial"/>
          <w:color w:val="1074CB"/>
          <w:sz w:val="16"/>
          <w:szCs w:val="16"/>
        </w:rPr>
        <w:t xml:space="preserve">The attached table shows the pre-registration figures for Great Britain, Northern Ireland, The Isle of </w:t>
      </w:r>
      <w:proofErr w:type="gramStart"/>
      <w:r w:rsidRPr="00844B1F">
        <w:rPr>
          <w:rFonts w:ascii="Arial" w:hAnsi="Arial" w:cs="Arial"/>
          <w:color w:val="1074CB"/>
          <w:sz w:val="16"/>
          <w:szCs w:val="16"/>
        </w:rPr>
        <w:t>Man</w:t>
      </w:r>
      <w:proofErr w:type="gramEnd"/>
      <w:r w:rsidRPr="00844B1F">
        <w:rPr>
          <w:rFonts w:ascii="Arial" w:hAnsi="Arial" w:cs="Arial"/>
          <w:color w:val="1074CB"/>
          <w:sz w:val="16"/>
          <w:szCs w:val="16"/>
        </w:rPr>
        <w:t xml:space="preserve"> and the Channel Islands in detail. Providing SMMT is acknowledged as the source of this information, the figures may be quoted. Substantial reproduction needs specific approval by SMMT.</w:t>
      </w:r>
    </w:p>
    <w:p w14:paraId="661BD481" w14:textId="77777777" w:rsidR="00D51A6A" w:rsidRDefault="00CE66BF" w:rsidP="00D51A6A">
      <w:pPr>
        <w:widowControl w:val="0"/>
        <w:autoSpaceDE w:val="0"/>
        <w:autoSpaceDN w:val="0"/>
        <w:adjustRightInd w:val="0"/>
        <w:rPr>
          <w:rFonts w:ascii="Arial" w:hAnsi="Arial" w:cs="Arial"/>
          <w:b/>
          <w:bCs/>
          <w:color w:val="1074CB"/>
          <w:sz w:val="16"/>
          <w:szCs w:val="16"/>
          <w:lang w:val="en-GB"/>
        </w:rPr>
      </w:pPr>
      <w:r>
        <w:rPr>
          <w:rFonts w:ascii="PFDinDisplayPro-Light" w:hAnsi="PFDinDisplayPro-Light"/>
          <w:noProof/>
          <w:sz w:val="40"/>
          <w:lang w:val="en-GB"/>
        </w:rPr>
        <mc:AlternateContent>
          <mc:Choice Requires="wps">
            <w:drawing>
              <wp:anchor distT="0" distB="0" distL="114300" distR="114300" simplePos="0" relativeHeight="251658240" behindDoc="0" locked="0" layoutInCell="1" allowOverlap="1" wp14:anchorId="52C80384" wp14:editId="5E3BC694">
                <wp:simplePos x="0" y="0"/>
                <wp:positionH relativeFrom="column">
                  <wp:posOffset>-17145</wp:posOffset>
                </wp:positionH>
                <wp:positionV relativeFrom="paragraph">
                  <wp:posOffset>160020</wp:posOffset>
                </wp:positionV>
                <wp:extent cx="5600700" cy="0"/>
                <wp:effectExtent l="11430" t="5715" r="7620" b="1333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1074C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D5A2B20"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6pt" to="439.6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YFcFQIAACgEAAAOAAAAZHJzL2Uyb0RvYy54bWysU8uu2yAQ3VfqPyD2ie3UeVlxrlo76Sa9&#10;jXRvP4AAjlExICBxoqr/3oE8lNtuqqobGJiZw5k5w+Lp1El05NYJrUqcDVOMuKKaCbUv8bfX9WCG&#10;kfNEMSK14iU+c4eflu/fLXpT8JFutWTcIgBRruhNiVvvTZEkjra8I26oDVfgbLTtiIej3SfMkh7Q&#10;O5mM0nSS9NoyYzXlzsFtfXHiZcRvGk7916Zx3CNZYuDm42rjugtrslyQYm+JaQW90iD/wKIjQsGj&#10;d6iaeIIOVvwB1QlqtdONH1LdJbppBOWxBqgmS3+r5qUlhsdaoDnO3Nvk/h8sfT5uLRKsxCOMFOlA&#10;oo1QHE1CZ3rjCgio1NaG2uhJvZiNpt8dUrpqidrzyPD1bCAtCxnJm5RwcAbwd/0XzSCGHLyObTo1&#10;tguQ0AB0imqc72rwk0cULseTNJ2mIBq9+RJS3BKNdf4z1x0KRoklcI7A5LhxPhAhxS0kvKP0WkgZ&#10;xZYK9SWej0fjmOC0FCw4Q5iz+10lLToSGJcsnebVp1gVeB7DrD4oFsFaTtjqansi5MWGx6UKeFAK&#10;0Llal3n4MU/nq9lqlg/y0WQ1yNO6HnxcV/lgss6m4/pDXVV19jNQy/KiFYxxFdjdZjPL/0776y+5&#10;TNV9Ou9tSN6ix34B2dseSUctg3yXQdhpdt7am8YwjjH4+nXCvD+ewX784MtfAAAA//8DAFBLAwQU&#10;AAYACAAAACEA1xQHKt8AAAAIAQAADwAAAGRycy9kb3ducmV2LnhtbEyPwU7DMBBE70j9B2uRuKDW&#10;wVBaQpwKIaiQeimhhx638TaJGq9D7Lbh7zHiAMfZGc28zRaDbcWJet841nAzSUAQl840XGnYfLyO&#10;5yB8QDbYOiYNX+RhkY8uMkyNO/M7nYpQiVjCPkUNdQhdKqUva7LoJ64jjt7e9RZDlH0lTY/nWG5b&#10;qZLkXlpsOC7U2NFzTeWhOFoNL3yt9t4mq+Udus9ivX1brjZbra8uh6dHEIGG8BeGH/yIDnlk2rkj&#10;Gy9aDWM1i0kNaqpARH8+e7gFsfs9yDyT/x/IvwEAAP//AwBQSwECLQAUAAYACAAAACEAtoM4kv4A&#10;AADhAQAAEwAAAAAAAAAAAAAAAAAAAAAAW0NvbnRlbnRfVHlwZXNdLnhtbFBLAQItABQABgAIAAAA&#10;IQA4/SH/1gAAAJQBAAALAAAAAAAAAAAAAAAAAC8BAABfcmVscy8ucmVsc1BLAQItABQABgAIAAAA&#10;IQAd7YFcFQIAACgEAAAOAAAAAAAAAAAAAAAAAC4CAABkcnMvZTJvRG9jLnhtbFBLAQItABQABgAI&#10;AAAAIQDXFAcq3wAAAAgBAAAPAAAAAAAAAAAAAAAAAG8EAABkcnMvZG93bnJldi54bWxQSwUGAAAA&#10;AAQABADzAAAAewUAAAAA&#10;" strokecolor="#1074cb"/>
            </w:pict>
          </mc:Fallback>
        </mc:AlternateContent>
      </w:r>
    </w:p>
    <w:p w14:paraId="54B43420" w14:textId="77777777" w:rsidR="00D51A6A" w:rsidRDefault="00D51A6A" w:rsidP="00D51A6A">
      <w:pPr>
        <w:widowControl w:val="0"/>
        <w:autoSpaceDE w:val="0"/>
        <w:autoSpaceDN w:val="0"/>
        <w:adjustRightInd w:val="0"/>
        <w:rPr>
          <w:rFonts w:ascii="Arial" w:hAnsi="Arial" w:cs="Arial"/>
          <w:b/>
          <w:bCs/>
          <w:color w:val="1074CB"/>
          <w:sz w:val="16"/>
          <w:szCs w:val="16"/>
          <w:lang w:val="en-GB"/>
        </w:rPr>
      </w:pPr>
    </w:p>
    <w:p w14:paraId="2040929C" w14:textId="77777777" w:rsidR="0094168F" w:rsidRDefault="0094168F" w:rsidP="0094168F">
      <w:pPr>
        <w:spacing w:line="276" w:lineRule="auto"/>
        <w:jc w:val="both"/>
        <w:rPr>
          <w:rFonts w:ascii="Arial" w:eastAsia="Calibri" w:hAnsi="Arial" w:cs="Arial"/>
          <w:b/>
          <w:bCs/>
          <w:color w:val="1074CB"/>
          <w:sz w:val="16"/>
          <w:szCs w:val="16"/>
          <w:lang w:eastAsia="en-US"/>
        </w:rPr>
      </w:pPr>
      <w:r w:rsidRPr="00550601">
        <w:rPr>
          <w:rFonts w:ascii="Arial" w:eastAsia="Calibri" w:hAnsi="Arial" w:cs="Arial"/>
          <w:b/>
          <w:bCs/>
          <w:color w:val="1074CB"/>
          <w:sz w:val="16"/>
          <w:szCs w:val="16"/>
          <w:lang w:eastAsia="en-US"/>
        </w:rPr>
        <w:t>About SMMT and the UK automotive industry</w:t>
      </w:r>
    </w:p>
    <w:p w14:paraId="68451C1F" w14:textId="77777777" w:rsidR="0094168F" w:rsidRPr="00550601" w:rsidRDefault="0094168F" w:rsidP="0094168F">
      <w:pPr>
        <w:spacing w:line="276" w:lineRule="auto"/>
        <w:jc w:val="both"/>
        <w:rPr>
          <w:rFonts w:ascii="Arial" w:eastAsia="Calibri" w:hAnsi="Arial" w:cs="Arial"/>
          <w:b/>
          <w:bCs/>
          <w:color w:val="1074CB"/>
          <w:sz w:val="16"/>
          <w:szCs w:val="16"/>
          <w:lang w:eastAsia="en-US"/>
        </w:rPr>
      </w:pPr>
    </w:p>
    <w:p w14:paraId="3B4FB19F" w14:textId="77777777" w:rsidR="00B56F52" w:rsidRDefault="00B56F52" w:rsidP="00B56F52">
      <w:pPr>
        <w:pStyle w:val="NormalWeb"/>
        <w:spacing w:line="276" w:lineRule="auto"/>
        <w:jc w:val="both"/>
        <w:rPr>
          <w:sz w:val="22"/>
        </w:rPr>
      </w:pPr>
      <w:r>
        <w:rPr>
          <w:rFonts w:ascii="Arial" w:hAnsi="Arial" w:cs="Arial"/>
          <w:color w:val="1074CB"/>
          <w:sz w:val="16"/>
          <w:szCs w:val="16"/>
        </w:rPr>
        <w:t xml:space="preserve">The Society of Motor Manufacturers and Traders (SMMT) is one of the largest and most influential trade associations in the UK. It supports the interests of the UK automotive industry at home and abroad, promoting the industry to government, </w:t>
      </w:r>
      <w:proofErr w:type="gramStart"/>
      <w:r>
        <w:rPr>
          <w:rFonts w:ascii="Arial" w:hAnsi="Arial" w:cs="Arial"/>
          <w:color w:val="1074CB"/>
          <w:sz w:val="16"/>
          <w:szCs w:val="16"/>
        </w:rPr>
        <w:t>stakeholders</w:t>
      </w:r>
      <w:proofErr w:type="gramEnd"/>
      <w:r>
        <w:rPr>
          <w:rFonts w:ascii="Arial" w:hAnsi="Arial" w:cs="Arial"/>
          <w:color w:val="1074CB"/>
          <w:sz w:val="16"/>
          <w:szCs w:val="16"/>
        </w:rPr>
        <w:t xml:space="preserve"> and the media. </w:t>
      </w:r>
    </w:p>
    <w:p w14:paraId="7B5E0683" w14:textId="77777777" w:rsidR="00B56F52" w:rsidRDefault="00B56F52" w:rsidP="00B56F52">
      <w:pPr>
        <w:pStyle w:val="NormalWeb"/>
        <w:spacing w:line="276" w:lineRule="auto"/>
        <w:jc w:val="both"/>
      </w:pPr>
      <w:r>
        <w:rPr>
          <w:rFonts w:ascii="Arial" w:hAnsi="Arial" w:cs="Arial"/>
          <w:color w:val="1074CB"/>
          <w:sz w:val="16"/>
          <w:szCs w:val="16"/>
        </w:rPr>
        <w:t xml:space="preserve">The automotive industry is a vital part of the UK economy and integral to supporting the delivery of the agendas for levelling up, net zero, advancing global Britain, and the plan for growth. Automotive-related manufacturing contributes £67 billion turnover and £14 billion value added to the UK economy, and typically invest around £3 billion each year in R&amp;D. With more than 182,000 </w:t>
      </w:r>
    </w:p>
    <w:p w14:paraId="612CC30D" w14:textId="77777777" w:rsidR="00B56F52" w:rsidRDefault="00B56F52" w:rsidP="00B56F52">
      <w:pPr>
        <w:pStyle w:val="NormalWeb"/>
        <w:spacing w:line="276" w:lineRule="auto"/>
        <w:jc w:val="both"/>
      </w:pPr>
      <w:r>
        <w:rPr>
          <w:rFonts w:ascii="Arial" w:hAnsi="Arial" w:cs="Arial"/>
          <w:color w:val="1074CB"/>
          <w:sz w:val="16"/>
          <w:szCs w:val="16"/>
        </w:rPr>
        <w:t xml:space="preserve">people employed in manufacturing and some 780,000 in total across the wider automotive industry, we account for 10% of total UK exports with more than 150 countries importing UK produced vehicles, generating £77 billion of trade. </w:t>
      </w:r>
    </w:p>
    <w:p w14:paraId="0D43C67B" w14:textId="77777777" w:rsidR="00B56F52" w:rsidRDefault="00B56F52" w:rsidP="00B56F52">
      <w:pPr>
        <w:pStyle w:val="NormalWeb"/>
        <w:spacing w:line="276" w:lineRule="auto"/>
        <w:jc w:val="both"/>
      </w:pPr>
      <w:r>
        <w:rPr>
          <w:rFonts w:ascii="Arial" w:hAnsi="Arial" w:cs="Arial"/>
          <w:color w:val="1074CB"/>
          <w:sz w:val="16"/>
          <w:szCs w:val="16"/>
        </w:rPr>
        <w:t xml:space="preserve">More than 25 manufacturers build over 70 models of vehicles in the UK, plus an array of specialist small volume manufacturers, supported by some 5,000 supply chain businesses and some of the world's most skilled engineers. Many of these jobs are outside London and the Southeast, with wages that are around 14% higher than the UK average. The automotive sector also supports jobs in other key sectors – including advertising, </w:t>
      </w:r>
      <w:proofErr w:type="gramStart"/>
      <w:r>
        <w:rPr>
          <w:rFonts w:ascii="Arial" w:hAnsi="Arial" w:cs="Arial"/>
          <w:color w:val="1074CB"/>
          <w:sz w:val="16"/>
          <w:szCs w:val="16"/>
        </w:rPr>
        <w:t>finance</w:t>
      </w:r>
      <w:proofErr w:type="gramEnd"/>
      <w:r>
        <w:rPr>
          <w:rFonts w:ascii="Arial" w:hAnsi="Arial" w:cs="Arial"/>
          <w:color w:val="1074CB"/>
          <w:sz w:val="16"/>
          <w:szCs w:val="16"/>
        </w:rPr>
        <w:t xml:space="preserve"> and logistics.</w:t>
      </w:r>
    </w:p>
    <w:p w14:paraId="7C2220B7" w14:textId="77777777" w:rsidR="00B56F52" w:rsidRDefault="00B56F52" w:rsidP="00B56F52">
      <w:pPr>
        <w:pStyle w:val="NormalWeb"/>
        <w:spacing w:line="276" w:lineRule="auto"/>
        <w:jc w:val="both"/>
      </w:pPr>
      <w:r>
        <w:rPr>
          <w:rFonts w:ascii="Arial" w:hAnsi="Arial" w:cs="Arial"/>
          <w:color w:val="1074CB"/>
          <w:sz w:val="16"/>
          <w:szCs w:val="16"/>
        </w:rPr>
        <w:t>More detail on UK Automotive available in SMMT's Motor Industry Facts publication at </w:t>
      </w:r>
      <w:hyperlink r:id="rId7" w:tgtFrame="_blank" w:history="1">
        <w:r>
          <w:rPr>
            <w:rStyle w:val="Hyperlink"/>
            <w:rFonts w:ascii="Arial" w:hAnsi="Arial" w:cs="Arial"/>
            <w:color w:val="0563C1"/>
            <w:sz w:val="16"/>
            <w:szCs w:val="16"/>
          </w:rPr>
          <w:t>www.smmt.co.uk/reports/smmt-motor-industry-facts/</w:t>
        </w:r>
      </w:hyperlink>
    </w:p>
    <w:p w14:paraId="444E09FC" w14:textId="77777777" w:rsidR="00B56F52" w:rsidRDefault="00B56F52" w:rsidP="00B56F52">
      <w:pPr>
        <w:pStyle w:val="NormalWeb"/>
        <w:spacing w:line="276" w:lineRule="auto"/>
        <w:jc w:val="both"/>
      </w:pPr>
      <w:r>
        <w:rPr>
          <w:rStyle w:val="Strong"/>
          <w:rFonts w:ascii="Arial" w:hAnsi="Arial" w:cs="Arial"/>
          <w:color w:val="0070C0"/>
          <w:sz w:val="16"/>
          <w:szCs w:val="16"/>
        </w:rPr>
        <w:t xml:space="preserve">Broadcasters: </w:t>
      </w:r>
      <w:r>
        <w:rPr>
          <w:rFonts w:ascii="Arial" w:hAnsi="Arial" w:cs="Arial"/>
          <w:color w:val="0070C0"/>
          <w:sz w:val="16"/>
          <w:szCs w:val="16"/>
        </w:rPr>
        <w:t>SMMT has an ISDN studio and access to expert spokespeople, case studies and regional representatives.</w:t>
      </w:r>
    </w:p>
    <w:p w14:paraId="00E1EBFB" w14:textId="77777777" w:rsidR="00B56F52" w:rsidRDefault="00B56F52" w:rsidP="00B56F52">
      <w:pPr>
        <w:pStyle w:val="NormalWeb"/>
        <w:spacing w:line="276" w:lineRule="auto"/>
      </w:pPr>
      <w:r>
        <w:rPr>
          <w:rStyle w:val="Strong"/>
          <w:rFonts w:ascii="Arial" w:hAnsi="Arial" w:cs="Arial"/>
          <w:color w:val="1074CB"/>
          <w:sz w:val="16"/>
          <w:szCs w:val="16"/>
        </w:rPr>
        <w:t>SMMT media contacts</w:t>
      </w:r>
    </w:p>
    <w:p w14:paraId="2173075F" w14:textId="7626B114" w:rsidR="00120F91" w:rsidRPr="00260DC4" w:rsidRDefault="00B56F52" w:rsidP="00B56F52">
      <w:pPr>
        <w:pStyle w:val="NormalWeb"/>
        <w:spacing w:line="276" w:lineRule="auto"/>
        <w:ind w:right="280"/>
      </w:pPr>
      <w:r>
        <w:rPr>
          <w:rFonts w:ascii="Arial" w:hAnsi="Arial" w:cs="Arial"/>
          <w:color w:val="1074CB"/>
          <w:sz w:val="16"/>
          <w:szCs w:val="16"/>
        </w:rPr>
        <w:t xml:space="preserve">Paul Mauerhoff                       07809 522181            </w:t>
      </w:r>
      <w:hyperlink r:id="rId8" w:history="1">
        <w:r>
          <w:rPr>
            <w:rStyle w:val="Hyperlink"/>
            <w:rFonts w:ascii="Arial" w:hAnsi="Arial" w:cs="Arial"/>
            <w:color w:val="1074CB"/>
            <w:sz w:val="16"/>
            <w:szCs w:val="16"/>
          </w:rPr>
          <w:t>pmauerhoff@smmt.co.uk</w:t>
        </w:r>
      </w:hyperlink>
      <w:r>
        <w:br/>
      </w:r>
      <w:r>
        <w:rPr>
          <w:rFonts w:ascii="Arial" w:hAnsi="Arial" w:cs="Arial"/>
          <w:color w:val="1074CB"/>
          <w:sz w:val="16"/>
          <w:szCs w:val="16"/>
        </w:rPr>
        <w:t xml:space="preserve">James Boley                           07927 668565            </w:t>
      </w:r>
      <w:hyperlink r:id="rId9" w:history="1">
        <w:r>
          <w:rPr>
            <w:rStyle w:val="Hyperlink"/>
            <w:rFonts w:ascii="Arial" w:hAnsi="Arial" w:cs="Arial"/>
            <w:color w:val="1074CB"/>
            <w:sz w:val="16"/>
            <w:szCs w:val="16"/>
          </w:rPr>
          <w:t>jboley@smmt.co.uk</w:t>
        </w:r>
      </w:hyperlink>
      <w:r>
        <w:br/>
      </w:r>
      <w:r>
        <w:rPr>
          <w:rFonts w:ascii="Arial" w:hAnsi="Arial" w:cs="Arial"/>
          <w:color w:val="0070C0"/>
          <w:sz w:val="16"/>
          <w:szCs w:val="16"/>
        </w:rPr>
        <w:t>Rebecca Gibbs</w:t>
      </w:r>
      <w:r>
        <w:rPr>
          <w:rFonts w:ascii="Arial" w:hAnsi="Arial" w:cs="Arial"/>
          <w:sz w:val="16"/>
          <w:szCs w:val="16"/>
        </w:rPr>
        <w:t>                       </w:t>
      </w:r>
      <w:r>
        <w:rPr>
          <w:rFonts w:ascii="Arial" w:hAnsi="Arial" w:cs="Arial"/>
          <w:color w:val="0070C0"/>
          <w:sz w:val="16"/>
          <w:szCs w:val="16"/>
        </w:rPr>
        <w:t>07708 480889 </w:t>
      </w:r>
      <w:r>
        <w:rPr>
          <w:rFonts w:ascii="Arial" w:hAnsi="Arial" w:cs="Arial"/>
          <w:sz w:val="16"/>
          <w:szCs w:val="16"/>
        </w:rPr>
        <w:t xml:space="preserve">           </w:t>
      </w:r>
      <w:hyperlink r:id="rId10" w:history="1">
        <w:r>
          <w:rPr>
            <w:rStyle w:val="Hyperlink"/>
            <w:rFonts w:ascii="Arial" w:hAnsi="Arial" w:cs="Arial"/>
            <w:color w:val="0563C1"/>
            <w:sz w:val="16"/>
            <w:szCs w:val="16"/>
          </w:rPr>
          <w:t>rgibbs@smmt.co.uk</w:t>
        </w:r>
      </w:hyperlink>
      <w:r>
        <w:br/>
      </w:r>
      <w:r>
        <w:rPr>
          <w:rFonts w:ascii="Arial" w:hAnsi="Arial" w:cs="Arial"/>
          <w:color w:val="1074CB"/>
          <w:sz w:val="16"/>
          <w:szCs w:val="16"/>
        </w:rPr>
        <w:t xml:space="preserve">Scott Clarke                            07912 799959            </w:t>
      </w:r>
      <w:hyperlink r:id="rId11" w:history="1">
        <w:r>
          <w:rPr>
            <w:rStyle w:val="Hyperlink"/>
            <w:rFonts w:ascii="Arial" w:hAnsi="Arial" w:cs="Arial"/>
            <w:color w:val="1074CB"/>
            <w:sz w:val="16"/>
            <w:szCs w:val="16"/>
          </w:rPr>
          <w:t>sclarke@smmt.co.uk</w:t>
        </w:r>
      </w:hyperlink>
      <w:r>
        <w:br/>
      </w:r>
      <w:r>
        <w:rPr>
          <w:rFonts w:ascii="Arial" w:hAnsi="Arial" w:cs="Arial"/>
          <w:color w:val="1074CB"/>
          <w:sz w:val="16"/>
          <w:szCs w:val="16"/>
        </w:rPr>
        <w:t xml:space="preserve">Emma Butcher                        07880 191825            </w:t>
      </w:r>
      <w:hyperlink r:id="rId12" w:history="1">
        <w:r>
          <w:rPr>
            <w:rStyle w:val="Hyperlink"/>
            <w:rFonts w:ascii="Arial" w:hAnsi="Arial" w:cs="Arial"/>
            <w:color w:val="0563C1"/>
            <w:sz w:val="16"/>
            <w:szCs w:val="16"/>
          </w:rPr>
          <w:t>ebutcher@smmt.co.uk</w:t>
        </w:r>
      </w:hyperlink>
    </w:p>
    <w:sectPr w:rsidR="00120F91" w:rsidRPr="00260DC4" w:rsidSect="004E1B42">
      <w:headerReference w:type="default" r:id="rId13"/>
      <w:footerReference w:type="default" r:id="rId14"/>
      <w:pgSz w:w="11899" w:h="16838"/>
      <w:pgMar w:top="1797" w:right="1440" w:bottom="1134" w:left="1440" w:header="0" w:footer="68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54AB8" w14:textId="77777777" w:rsidR="00AE4210" w:rsidRDefault="00AE4210">
      <w:r>
        <w:separator/>
      </w:r>
    </w:p>
  </w:endnote>
  <w:endnote w:type="continuationSeparator" w:id="0">
    <w:p w14:paraId="0F486029" w14:textId="77777777" w:rsidR="00AE4210" w:rsidRDefault="00AE4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FDinDisplayPro-Light">
    <w:panose1 w:val="020005060000000200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C5ECE" w14:textId="77777777" w:rsidR="00EE4275" w:rsidRDefault="00EE4275">
    <w:pPr>
      <w:pStyle w:val="Footer"/>
      <w:ind w:right="-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DFD9F" w14:textId="77777777" w:rsidR="00AE4210" w:rsidRDefault="00AE4210">
      <w:r>
        <w:separator/>
      </w:r>
    </w:p>
  </w:footnote>
  <w:footnote w:type="continuationSeparator" w:id="0">
    <w:p w14:paraId="07E114E1" w14:textId="77777777" w:rsidR="00AE4210" w:rsidRDefault="00AE4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9C8F" w14:textId="77777777" w:rsidR="00EE4275" w:rsidRPr="003F5418" w:rsidRDefault="00EE4275" w:rsidP="003F5418">
    <w:pPr>
      <w:pStyle w:val="Header"/>
      <w:jc w:val="right"/>
      <w:rPr>
        <w:rFonts w:ascii="Arial" w:hAnsi="Arial" w:cs="Arial"/>
        <w:sz w:val="20"/>
      </w:rPr>
    </w:pPr>
  </w:p>
  <w:p w14:paraId="3D13E361" w14:textId="77777777" w:rsidR="00EE4275" w:rsidRDefault="00EE4275" w:rsidP="003F5418">
    <w:pPr>
      <w:pStyle w:val="Header"/>
      <w:jc w:val="right"/>
    </w:pPr>
  </w:p>
  <w:p w14:paraId="3F06DA61" w14:textId="77777777" w:rsidR="00EE4275" w:rsidRDefault="00EE4275" w:rsidP="003F5418">
    <w:pPr>
      <w:pStyle w:val="Header"/>
      <w:jc w:val="right"/>
    </w:pPr>
    <w:r>
      <w:rPr>
        <w:noProof/>
        <w:lang w:val="en-GB"/>
      </w:rPr>
      <w:drawing>
        <wp:inline distT="0" distB="0" distL="0" distR="0" wp14:anchorId="0D6594D2" wp14:editId="0D0AF0BE">
          <wp:extent cx="2355215" cy="900430"/>
          <wp:effectExtent l="19050" t="0" r="6985" b="0"/>
          <wp:docPr id="8" name="Picture 8" descr="SMMT_Master_Brand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MT_Master_Brandline_(RGB)"/>
                  <pic:cNvPicPr>
                    <a:picLocks noChangeAspect="1" noChangeArrowheads="1"/>
                  </pic:cNvPicPr>
                </pic:nvPicPr>
                <pic:blipFill>
                  <a:blip r:embed="rId1"/>
                  <a:srcRect/>
                  <a:stretch>
                    <a:fillRect/>
                  </a:stretch>
                </pic:blipFill>
                <pic:spPr bwMode="auto">
                  <a:xfrm>
                    <a:off x="0" y="0"/>
                    <a:ext cx="2355215" cy="900430"/>
                  </a:xfrm>
                  <a:prstGeom prst="rect">
                    <a:avLst/>
                  </a:prstGeom>
                  <a:noFill/>
                  <a:ln w="9525">
                    <a:noFill/>
                    <a:miter lim="800000"/>
                    <a:headEnd/>
                    <a:tailEnd/>
                  </a:ln>
                </pic:spPr>
              </pic:pic>
            </a:graphicData>
          </a:graphic>
        </wp:inline>
      </w:drawing>
    </w:r>
  </w:p>
  <w:p w14:paraId="04F4826D" w14:textId="77777777" w:rsidR="00EE4275" w:rsidRPr="003F5418" w:rsidRDefault="00EE4275" w:rsidP="003F541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3770B"/>
    <w:multiLevelType w:val="hybridMultilevel"/>
    <w:tmpl w:val="676C1984"/>
    <w:lvl w:ilvl="0" w:tplc="CF56B26C">
      <w:start w:val="1"/>
      <w:numFmt w:val="bullet"/>
      <w:lvlText w:val=""/>
      <w:lvlJc w:val="left"/>
      <w:pPr>
        <w:tabs>
          <w:tab w:val="num" w:pos="720"/>
        </w:tabs>
        <w:ind w:left="720" w:hanging="360"/>
      </w:pPr>
      <w:rPr>
        <w:rFonts w:ascii="Symbol" w:hAnsi="Symbol" w:hint="default"/>
      </w:rPr>
    </w:lvl>
    <w:lvl w:ilvl="1" w:tplc="5444044E" w:tentative="1">
      <w:start w:val="1"/>
      <w:numFmt w:val="bullet"/>
      <w:lvlText w:val="o"/>
      <w:lvlJc w:val="left"/>
      <w:pPr>
        <w:tabs>
          <w:tab w:val="num" w:pos="1440"/>
        </w:tabs>
        <w:ind w:left="1440" w:hanging="360"/>
      </w:pPr>
      <w:rPr>
        <w:rFonts w:ascii="Courier New" w:hAnsi="Courier New" w:hint="default"/>
      </w:rPr>
    </w:lvl>
    <w:lvl w:ilvl="2" w:tplc="9A4CF74C" w:tentative="1">
      <w:start w:val="1"/>
      <w:numFmt w:val="bullet"/>
      <w:lvlText w:val=""/>
      <w:lvlJc w:val="left"/>
      <w:pPr>
        <w:tabs>
          <w:tab w:val="num" w:pos="2160"/>
        </w:tabs>
        <w:ind w:left="2160" w:hanging="360"/>
      </w:pPr>
      <w:rPr>
        <w:rFonts w:ascii="Wingdings" w:hAnsi="Wingdings" w:hint="default"/>
      </w:rPr>
    </w:lvl>
    <w:lvl w:ilvl="3" w:tplc="E6FE3C5C" w:tentative="1">
      <w:start w:val="1"/>
      <w:numFmt w:val="bullet"/>
      <w:lvlText w:val=""/>
      <w:lvlJc w:val="left"/>
      <w:pPr>
        <w:tabs>
          <w:tab w:val="num" w:pos="2880"/>
        </w:tabs>
        <w:ind w:left="2880" w:hanging="360"/>
      </w:pPr>
      <w:rPr>
        <w:rFonts w:ascii="Symbol" w:hAnsi="Symbol" w:hint="default"/>
      </w:rPr>
    </w:lvl>
    <w:lvl w:ilvl="4" w:tplc="20DCDD0A" w:tentative="1">
      <w:start w:val="1"/>
      <w:numFmt w:val="bullet"/>
      <w:lvlText w:val="o"/>
      <w:lvlJc w:val="left"/>
      <w:pPr>
        <w:tabs>
          <w:tab w:val="num" w:pos="3600"/>
        </w:tabs>
        <w:ind w:left="3600" w:hanging="360"/>
      </w:pPr>
      <w:rPr>
        <w:rFonts w:ascii="Courier New" w:hAnsi="Courier New" w:hint="default"/>
      </w:rPr>
    </w:lvl>
    <w:lvl w:ilvl="5" w:tplc="5CF46CB0" w:tentative="1">
      <w:start w:val="1"/>
      <w:numFmt w:val="bullet"/>
      <w:lvlText w:val=""/>
      <w:lvlJc w:val="left"/>
      <w:pPr>
        <w:tabs>
          <w:tab w:val="num" w:pos="4320"/>
        </w:tabs>
        <w:ind w:left="4320" w:hanging="360"/>
      </w:pPr>
      <w:rPr>
        <w:rFonts w:ascii="Wingdings" w:hAnsi="Wingdings" w:hint="default"/>
      </w:rPr>
    </w:lvl>
    <w:lvl w:ilvl="6" w:tplc="FCB2CA82" w:tentative="1">
      <w:start w:val="1"/>
      <w:numFmt w:val="bullet"/>
      <w:lvlText w:val=""/>
      <w:lvlJc w:val="left"/>
      <w:pPr>
        <w:tabs>
          <w:tab w:val="num" w:pos="5040"/>
        </w:tabs>
        <w:ind w:left="5040" w:hanging="360"/>
      </w:pPr>
      <w:rPr>
        <w:rFonts w:ascii="Symbol" w:hAnsi="Symbol" w:hint="default"/>
      </w:rPr>
    </w:lvl>
    <w:lvl w:ilvl="7" w:tplc="859ACF2A" w:tentative="1">
      <w:start w:val="1"/>
      <w:numFmt w:val="bullet"/>
      <w:lvlText w:val="o"/>
      <w:lvlJc w:val="left"/>
      <w:pPr>
        <w:tabs>
          <w:tab w:val="num" w:pos="5760"/>
        </w:tabs>
        <w:ind w:left="5760" w:hanging="360"/>
      </w:pPr>
      <w:rPr>
        <w:rFonts w:ascii="Courier New" w:hAnsi="Courier New" w:hint="default"/>
      </w:rPr>
    </w:lvl>
    <w:lvl w:ilvl="8" w:tplc="3EFA59A6" w:tentative="1">
      <w:start w:val="1"/>
      <w:numFmt w:val="bullet"/>
      <w:lvlText w:val=""/>
      <w:lvlJc w:val="left"/>
      <w:pPr>
        <w:tabs>
          <w:tab w:val="num" w:pos="6480"/>
        </w:tabs>
        <w:ind w:left="6480" w:hanging="360"/>
      </w:pPr>
      <w:rPr>
        <w:rFonts w:ascii="Wingdings" w:hAnsi="Wingdings" w:hint="default"/>
      </w:rPr>
    </w:lvl>
  </w:abstractNum>
  <w:num w:numId="1" w16cid:durableId="1760984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77825">
      <o:colormru v:ext="edit" colors="#1074c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3F2"/>
    <w:rsid w:val="000077E7"/>
    <w:rsid w:val="00011E92"/>
    <w:rsid w:val="00013E24"/>
    <w:rsid w:val="000142DE"/>
    <w:rsid w:val="00020314"/>
    <w:rsid w:val="000205CB"/>
    <w:rsid w:val="00046F8C"/>
    <w:rsid w:val="000524D3"/>
    <w:rsid w:val="00061996"/>
    <w:rsid w:val="00071DBD"/>
    <w:rsid w:val="000B5B93"/>
    <w:rsid w:val="000C3EAE"/>
    <w:rsid w:val="000E392C"/>
    <w:rsid w:val="000E4EC5"/>
    <w:rsid w:val="00111673"/>
    <w:rsid w:val="00113108"/>
    <w:rsid w:val="001139BB"/>
    <w:rsid w:val="00120F91"/>
    <w:rsid w:val="001220C6"/>
    <w:rsid w:val="00127371"/>
    <w:rsid w:val="00131202"/>
    <w:rsid w:val="0013194C"/>
    <w:rsid w:val="00141611"/>
    <w:rsid w:val="00142907"/>
    <w:rsid w:val="00143DFB"/>
    <w:rsid w:val="0015034A"/>
    <w:rsid w:val="001507E3"/>
    <w:rsid w:val="00162B92"/>
    <w:rsid w:val="001659D2"/>
    <w:rsid w:val="001731D1"/>
    <w:rsid w:val="00177679"/>
    <w:rsid w:val="00194AF0"/>
    <w:rsid w:val="00197F97"/>
    <w:rsid w:val="001B07BF"/>
    <w:rsid w:val="001B7BA7"/>
    <w:rsid w:val="001C1C27"/>
    <w:rsid w:val="001C4810"/>
    <w:rsid w:val="001C7400"/>
    <w:rsid w:val="001D6FA4"/>
    <w:rsid w:val="001E15D4"/>
    <w:rsid w:val="001E1A12"/>
    <w:rsid w:val="001E5452"/>
    <w:rsid w:val="001E7811"/>
    <w:rsid w:val="001E7C0D"/>
    <w:rsid w:val="001F3669"/>
    <w:rsid w:val="00227E21"/>
    <w:rsid w:val="002305C8"/>
    <w:rsid w:val="00235763"/>
    <w:rsid w:val="002358E5"/>
    <w:rsid w:val="002426FE"/>
    <w:rsid w:val="00243448"/>
    <w:rsid w:val="00244212"/>
    <w:rsid w:val="002516A0"/>
    <w:rsid w:val="00257250"/>
    <w:rsid w:val="00260DC4"/>
    <w:rsid w:val="002767CB"/>
    <w:rsid w:val="00283A39"/>
    <w:rsid w:val="002935E0"/>
    <w:rsid w:val="002A41F1"/>
    <w:rsid w:val="002A4668"/>
    <w:rsid w:val="002A6119"/>
    <w:rsid w:val="002B0123"/>
    <w:rsid w:val="002D24EA"/>
    <w:rsid w:val="002D2C64"/>
    <w:rsid w:val="002E3EBC"/>
    <w:rsid w:val="002E62B1"/>
    <w:rsid w:val="002E7429"/>
    <w:rsid w:val="00300074"/>
    <w:rsid w:val="00316C84"/>
    <w:rsid w:val="003340F9"/>
    <w:rsid w:val="00336C77"/>
    <w:rsid w:val="00340DC6"/>
    <w:rsid w:val="00344A2C"/>
    <w:rsid w:val="00347579"/>
    <w:rsid w:val="0035689A"/>
    <w:rsid w:val="00364E98"/>
    <w:rsid w:val="00373DA2"/>
    <w:rsid w:val="003858AF"/>
    <w:rsid w:val="003913D8"/>
    <w:rsid w:val="00393367"/>
    <w:rsid w:val="00393C1A"/>
    <w:rsid w:val="003A3245"/>
    <w:rsid w:val="003A3A1C"/>
    <w:rsid w:val="003A661A"/>
    <w:rsid w:val="003D068F"/>
    <w:rsid w:val="003E18BC"/>
    <w:rsid w:val="003E7CFA"/>
    <w:rsid w:val="003F2A55"/>
    <w:rsid w:val="003F532A"/>
    <w:rsid w:val="003F5418"/>
    <w:rsid w:val="003F6B7A"/>
    <w:rsid w:val="004065B4"/>
    <w:rsid w:val="00407914"/>
    <w:rsid w:val="00407C9D"/>
    <w:rsid w:val="00410428"/>
    <w:rsid w:val="004122CC"/>
    <w:rsid w:val="00421D9E"/>
    <w:rsid w:val="00431B0C"/>
    <w:rsid w:val="004356D6"/>
    <w:rsid w:val="00442E5A"/>
    <w:rsid w:val="004504E9"/>
    <w:rsid w:val="00455B62"/>
    <w:rsid w:val="00476B12"/>
    <w:rsid w:val="00480BA7"/>
    <w:rsid w:val="0048520C"/>
    <w:rsid w:val="00487D67"/>
    <w:rsid w:val="004913BC"/>
    <w:rsid w:val="0049238B"/>
    <w:rsid w:val="004A7431"/>
    <w:rsid w:val="004B2143"/>
    <w:rsid w:val="004B22CB"/>
    <w:rsid w:val="004C3A06"/>
    <w:rsid w:val="004E1B42"/>
    <w:rsid w:val="004E76EF"/>
    <w:rsid w:val="004F012E"/>
    <w:rsid w:val="005164A9"/>
    <w:rsid w:val="00542CD7"/>
    <w:rsid w:val="005433F3"/>
    <w:rsid w:val="0054725E"/>
    <w:rsid w:val="005477CF"/>
    <w:rsid w:val="005564DC"/>
    <w:rsid w:val="00556507"/>
    <w:rsid w:val="00556A95"/>
    <w:rsid w:val="00560962"/>
    <w:rsid w:val="00562BC8"/>
    <w:rsid w:val="00566537"/>
    <w:rsid w:val="0057099E"/>
    <w:rsid w:val="00581AD8"/>
    <w:rsid w:val="00583956"/>
    <w:rsid w:val="00584485"/>
    <w:rsid w:val="005A1D1C"/>
    <w:rsid w:val="005A1E0F"/>
    <w:rsid w:val="005A7038"/>
    <w:rsid w:val="005B64CA"/>
    <w:rsid w:val="005C5B7A"/>
    <w:rsid w:val="005D2520"/>
    <w:rsid w:val="005D6BB6"/>
    <w:rsid w:val="005F0DD2"/>
    <w:rsid w:val="005F33F2"/>
    <w:rsid w:val="00611394"/>
    <w:rsid w:val="00614AAF"/>
    <w:rsid w:val="00617909"/>
    <w:rsid w:val="00623F65"/>
    <w:rsid w:val="0062635D"/>
    <w:rsid w:val="00626BE0"/>
    <w:rsid w:val="00651287"/>
    <w:rsid w:val="00663E04"/>
    <w:rsid w:val="00670D4F"/>
    <w:rsid w:val="00680092"/>
    <w:rsid w:val="006867E8"/>
    <w:rsid w:val="006A3979"/>
    <w:rsid w:val="006B390A"/>
    <w:rsid w:val="006B71D9"/>
    <w:rsid w:val="006D65D8"/>
    <w:rsid w:val="006D6B4B"/>
    <w:rsid w:val="006D6D42"/>
    <w:rsid w:val="006E0FF6"/>
    <w:rsid w:val="006E3D62"/>
    <w:rsid w:val="006E3E28"/>
    <w:rsid w:val="006F4559"/>
    <w:rsid w:val="00707598"/>
    <w:rsid w:val="007269B6"/>
    <w:rsid w:val="007415AA"/>
    <w:rsid w:val="007547E9"/>
    <w:rsid w:val="00766B3F"/>
    <w:rsid w:val="00767C9E"/>
    <w:rsid w:val="00772D31"/>
    <w:rsid w:val="00781871"/>
    <w:rsid w:val="00782344"/>
    <w:rsid w:val="00782A28"/>
    <w:rsid w:val="007874FF"/>
    <w:rsid w:val="00793B71"/>
    <w:rsid w:val="007A3B96"/>
    <w:rsid w:val="007A4F88"/>
    <w:rsid w:val="007A560B"/>
    <w:rsid w:val="007B7824"/>
    <w:rsid w:val="007D10C0"/>
    <w:rsid w:val="007E1BBA"/>
    <w:rsid w:val="007E3D70"/>
    <w:rsid w:val="007F5BE2"/>
    <w:rsid w:val="007F68A8"/>
    <w:rsid w:val="0080157C"/>
    <w:rsid w:val="0083009C"/>
    <w:rsid w:val="008309B9"/>
    <w:rsid w:val="0083495A"/>
    <w:rsid w:val="00835A40"/>
    <w:rsid w:val="0084077D"/>
    <w:rsid w:val="00844B1F"/>
    <w:rsid w:val="008549A4"/>
    <w:rsid w:val="00870427"/>
    <w:rsid w:val="00875DD3"/>
    <w:rsid w:val="0088135B"/>
    <w:rsid w:val="00887166"/>
    <w:rsid w:val="00887B8D"/>
    <w:rsid w:val="008A2AB2"/>
    <w:rsid w:val="008A6489"/>
    <w:rsid w:val="008C16BE"/>
    <w:rsid w:val="008F47F3"/>
    <w:rsid w:val="008F48C6"/>
    <w:rsid w:val="008F628E"/>
    <w:rsid w:val="00903E94"/>
    <w:rsid w:val="00906872"/>
    <w:rsid w:val="0091277A"/>
    <w:rsid w:val="00920772"/>
    <w:rsid w:val="009222AA"/>
    <w:rsid w:val="00933F18"/>
    <w:rsid w:val="009408BA"/>
    <w:rsid w:val="0094168F"/>
    <w:rsid w:val="0095704E"/>
    <w:rsid w:val="00967657"/>
    <w:rsid w:val="0097120E"/>
    <w:rsid w:val="00973CF1"/>
    <w:rsid w:val="00982F09"/>
    <w:rsid w:val="009905A4"/>
    <w:rsid w:val="009936BA"/>
    <w:rsid w:val="009A6C4A"/>
    <w:rsid w:val="009B1839"/>
    <w:rsid w:val="009B2F5E"/>
    <w:rsid w:val="009C19FF"/>
    <w:rsid w:val="009C68EF"/>
    <w:rsid w:val="009D2E8F"/>
    <w:rsid w:val="009D4FC7"/>
    <w:rsid w:val="009E0472"/>
    <w:rsid w:val="009E46FE"/>
    <w:rsid w:val="009E4858"/>
    <w:rsid w:val="009F2CCE"/>
    <w:rsid w:val="009F2FBD"/>
    <w:rsid w:val="009F5470"/>
    <w:rsid w:val="00A00B3A"/>
    <w:rsid w:val="00A03B0B"/>
    <w:rsid w:val="00A07714"/>
    <w:rsid w:val="00A12253"/>
    <w:rsid w:val="00A1288D"/>
    <w:rsid w:val="00A16F3F"/>
    <w:rsid w:val="00A23E6A"/>
    <w:rsid w:val="00A32DDE"/>
    <w:rsid w:val="00A33816"/>
    <w:rsid w:val="00A407C9"/>
    <w:rsid w:val="00A40FC4"/>
    <w:rsid w:val="00A46FF6"/>
    <w:rsid w:val="00A5096C"/>
    <w:rsid w:val="00A52B5A"/>
    <w:rsid w:val="00A600AD"/>
    <w:rsid w:val="00A74652"/>
    <w:rsid w:val="00A76231"/>
    <w:rsid w:val="00A76708"/>
    <w:rsid w:val="00A809E5"/>
    <w:rsid w:val="00A92788"/>
    <w:rsid w:val="00AA3FA3"/>
    <w:rsid w:val="00AB1AD8"/>
    <w:rsid w:val="00AC362E"/>
    <w:rsid w:val="00AD297E"/>
    <w:rsid w:val="00AE0CAF"/>
    <w:rsid w:val="00AE4210"/>
    <w:rsid w:val="00AE5CD1"/>
    <w:rsid w:val="00AF0E46"/>
    <w:rsid w:val="00AF2870"/>
    <w:rsid w:val="00B00F6F"/>
    <w:rsid w:val="00B07DCD"/>
    <w:rsid w:val="00B15943"/>
    <w:rsid w:val="00B20C15"/>
    <w:rsid w:val="00B325A1"/>
    <w:rsid w:val="00B51373"/>
    <w:rsid w:val="00B56F52"/>
    <w:rsid w:val="00B5745A"/>
    <w:rsid w:val="00B66E14"/>
    <w:rsid w:val="00B82CD6"/>
    <w:rsid w:val="00B9276B"/>
    <w:rsid w:val="00B97C10"/>
    <w:rsid w:val="00BA5555"/>
    <w:rsid w:val="00BA7796"/>
    <w:rsid w:val="00BB0433"/>
    <w:rsid w:val="00BC3D64"/>
    <w:rsid w:val="00BC3E5C"/>
    <w:rsid w:val="00BC6B03"/>
    <w:rsid w:val="00BC7D36"/>
    <w:rsid w:val="00BD07A9"/>
    <w:rsid w:val="00BD1E13"/>
    <w:rsid w:val="00BE01E0"/>
    <w:rsid w:val="00BE0413"/>
    <w:rsid w:val="00BE51A5"/>
    <w:rsid w:val="00BF2C36"/>
    <w:rsid w:val="00C02E79"/>
    <w:rsid w:val="00C044A9"/>
    <w:rsid w:val="00C07314"/>
    <w:rsid w:val="00C07C6E"/>
    <w:rsid w:val="00C15E38"/>
    <w:rsid w:val="00C24C15"/>
    <w:rsid w:val="00C26EFA"/>
    <w:rsid w:val="00C302A0"/>
    <w:rsid w:val="00C31FAA"/>
    <w:rsid w:val="00C338BB"/>
    <w:rsid w:val="00C33E09"/>
    <w:rsid w:val="00C34440"/>
    <w:rsid w:val="00C35E96"/>
    <w:rsid w:val="00C36549"/>
    <w:rsid w:val="00C440C1"/>
    <w:rsid w:val="00C52555"/>
    <w:rsid w:val="00C60CBA"/>
    <w:rsid w:val="00C61275"/>
    <w:rsid w:val="00C73114"/>
    <w:rsid w:val="00C7546E"/>
    <w:rsid w:val="00C83177"/>
    <w:rsid w:val="00C8547C"/>
    <w:rsid w:val="00C85EA3"/>
    <w:rsid w:val="00C87733"/>
    <w:rsid w:val="00C95456"/>
    <w:rsid w:val="00C966D1"/>
    <w:rsid w:val="00C97C62"/>
    <w:rsid w:val="00CA6891"/>
    <w:rsid w:val="00CA6A0F"/>
    <w:rsid w:val="00CB27C5"/>
    <w:rsid w:val="00CE383A"/>
    <w:rsid w:val="00CE66BF"/>
    <w:rsid w:val="00CF33FE"/>
    <w:rsid w:val="00D02059"/>
    <w:rsid w:val="00D028B9"/>
    <w:rsid w:val="00D16C3F"/>
    <w:rsid w:val="00D23F80"/>
    <w:rsid w:val="00D26FFC"/>
    <w:rsid w:val="00D3323B"/>
    <w:rsid w:val="00D4173E"/>
    <w:rsid w:val="00D43902"/>
    <w:rsid w:val="00D46D8B"/>
    <w:rsid w:val="00D51A6A"/>
    <w:rsid w:val="00D64AF0"/>
    <w:rsid w:val="00DA0643"/>
    <w:rsid w:val="00DA1C71"/>
    <w:rsid w:val="00DC146E"/>
    <w:rsid w:val="00DD757E"/>
    <w:rsid w:val="00DD7928"/>
    <w:rsid w:val="00DE745C"/>
    <w:rsid w:val="00DF6193"/>
    <w:rsid w:val="00E21889"/>
    <w:rsid w:val="00E21919"/>
    <w:rsid w:val="00E22985"/>
    <w:rsid w:val="00E41366"/>
    <w:rsid w:val="00E416E7"/>
    <w:rsid w:val="00E45916"/>
    <w:rsid w:val="00E4756F"/>
    <w:rsid w:val="00E50844"/>
    <w:rsid w:val="00E5365F"/>
    <w:rsid w:val="00E54318"/>
    <w:rsid w:val="00E6497B"/>
    <w:rsid w:val="00E64F09"/>
    <w:rsid w:val="00E66B8E"/>
    <w:rsid w:val="00E81571"/>
    <w:rsid w:val="00E87591"/>
    <w:rsid w:val="00E90E8A"/>
    <w:rsid w:val="00E92574"/>
    <w:rsid w:val="00E955C7"/>
    <w:rsid w:val="00EB0109"/>
    <w:rsid w:val="00EB12C2"/>
    <w:rsid w:val="00EC3009"/>
    <w:rsid w:val="00EC4DCE"/>
    <w:rsid w:val="00ED0DB5"/>
    <w:rsid w:val="00ED79B0"/>
    <w:rsid w:val="00EE1058"/>
    <w:rsid w:val="00EE4275"/>
    <w:rsid w:val="00F110A7"/>
    <w:rsid w:val="00F14336"/>
    <w:rsid w:val="00F27E5E"/>
    <w:rsid w:val="00F34718"/>
    <w:rsid w:val="00F3775C"/>
    <w:rsid w:val="00F42408"/>
    <w:rsid w:val="00F505DA"/>
    <w:rsid w:val="00F641FB"/>
    <w:rsid w:val="00F6686B"/>
    <w:rsid w:val="00F66916"/>
    <w:rsid w:val="00F8025F"/>
    <w:rsid w:val="00F82ED2"/>
    <w:rsid w:val="00F84062"/>
    <w:rsid w:val="00FA0BC7"/>
    <w:rsid w:val="00FA46F6"/>
    <w:rsid w:val="00FB0073"/>
    <w:rsid w:val="00FB1E97"/>
    <w:rsid w:val="00FB524D"/>
    <w:rsid w:val="00FC1D84"/>
    <w:rsid w:val="00FC33C2"/>
    <w:rsid w:val="00FD0343"/>
    <w:rsid w:val="00FD6B37"/>
    <w:rsid w:val="00FE06E5"/>
    <w:rsid w:val="00FE408A"/>
    <w:rsid w:val="00FE41CB"/>
    <w:rsid w:val="00FE78B4"/>
    <w:rsid w:val="00FF1210"/>
    <w:rsid w:val="00FF2887"/>
    <w:rsid w:val="00FF6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colormru v:ext="edit" colors="#1074cb"/>
    </o:shapedefaults>
    <o:shapelayout v:ext="edit">
      <o:idmap v:ext="edit" data="1"/>
    </o:shapelayout>
  </w:shapeDefaults>
  <w:decimalSymbol w:val="."/>
  <w:listSeparator w:val=","/>
  <w14:docId w14:val="773DE257"/>
  <w15:docId w15:val="{BF3B3B34-1A6A-44A2-B657-C3EA9A69A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916"/>
    <w:rPr>
      <w:sz w:val="24"/>
      <w:lang w:val="en-US"/>
    </w:rPr>
  </w:style>
  <w:style w:type="paragraph" w:styleId="Heading1">
    <w:name w:val="heading 1"/>
    <w:basedOn w:val="Normal"/>
    <w:next w:val="Normal"/>
    <w:qFormat/>
    <w:rsid w:val="00E45916"/>
    <w:pPr>
      <w:keepNext/>
      <w:widowControl w:val="0"/>
      <w:autoSpaceDE w:val="0"/>
      <w:autoSpaceDN w:val="0"/>
      <w:adjustRightInd w:val="0"/>
      <w:ind w:left="720" w:hanging="720"/>
      <w:outlineLvl w:val="0"/>
    </w:pPr>
    <w:rPr>
      <w:rFonts w:ascii="Arial Bold" w:eastAsia="Times New Roman" w:hAnsi="Arial Bold"/>
      <w:b/>
      <w:sz w:val="20"/>
    </w:rPr>
  </w:style>
  <w:style w:type="paragraph" w:styleId="Heading3">
    <w:name w:val="heading 3"/>
    <w:basedOn w:val="Normal"/>
    <w:next w:val="Normal"/>
    <w:link w:val="Heading3Char"/>
    <w:uiPriority w:val="9"/>
    <w:semiHidden/>
    <w:unhideWhenUsed/>
    <w:qFormat/>
    <w:rsid w:val="0058395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5916"/>
    <w:pPr>
      <w:tabs>
        <w:tab w:val="center" w:pos="4320"/>
        <w:tab w:val="right" w:pos="8640"/>
      </w:tabs>
    </w:pPr>
  </w:style>
  <w:style w:type="paragraph" w:styleId="Footer">
    <w:name w:val="footer"/>
    <w:basedOn w:val="Normal"/>
    <w:semiHidden/>
    <w:rsid w:val="00E45916"/>
    <w:pPr>
      <w:tabs>
        <w:tab w:val="center" w:pos="4320"/>
        <w:tab w:val="right" w:pos="8640"/>
      </w:tabs>
    </w:pPr>
  </w:style>
  <w:style w:type="paragraph" w:styleId="BodyTextIndent">
    <w:name w:val="Body Text Indent"/>
    <w:basedOn w:val="Normal"/>
    <w:semiHidden/>
    <w:rsid w:val="00E45916"/>
    <w:pPr>
      <w:ind w:left="2268"/>
    </w:pPr>
    <w:rPr>
      <w:rFonts w:ascii="Arial" w:hAnsi="Arial"/>
      <w:noProof/>
      <w:sz w:val="20"/>
    </w:rPr>
  </w:style>
  <w:style w:type="paragraph" w:styleId="BlockText">
    <w:name w:val="Block Text"/>
    <w:basedOn w:val="Normal"/>
    <w:semiHidden/>
    <w:rsid w:val="00E45916"/>
    <w:pPr>
      <w:ind w:left="2268" w:right="275"/>
    </w:pPr>
    <w:rPr>
      <w:rFonts w:ascii="Arial" w:hAnsi="Arial"/>
      <w:noProof/>
      <w:sz w:val="20"/>
    </w:rPr>
  </w:style>
  <w:style w:type="paragraph" w:styleId="BodyText">
    <w:name w:val="Body Text"/>
    <w:basedOn w:val="Normal"/>
    <w:semiHidden/>
    <w:rsid w:val="00E45916"/>
    <w:pPr>
      <w:ind w:right="43"/>
    </w:pPr>
    <w:rPr>
      <w:rFonts w:ascii="Arial" w:hAnsi="Arial"/>
      <w:noProof/>
      <w:sz w:val="20"/>
    </w:rPr>
  </w:style>
  <w:style w:type="paragraph" w:styleId="BodyText2">
    <w:name w:val="Body Text 2"/>
    <w:basedOn w:val="Normal"/>
    <w:semiHidden/>
    <w:rsid w:val="00E45916"/>
    <w:pPr>
      <w:widowControl w:val="0"/>
      <w:autoSpaceDE w:val="0"/>
      <w:autoSpaceDN w:val="0"/>
      <w:adjustRightInd w:val="0"/>
    </w:pPr>
    <w:rPr>
      <w:rFonts w:ascii="PFDinDisplayPro-Light" w:eastAsia="Times New Roman" w:hAnsi="PFDinDisplayPro-Light"/>
      <w:sz w:val="20"/>
    </w:rPr>
  </w:style>
  <w:style w:type="character" w:styleId="Hyperlink">
    <w:name w:val="Hyperlink"/>
    <w:basedOn w:val="DefaultParagraphFont"/>
    <w:uiPriority w:val="99"/>
    <w:rsid w:val="00E45916"/>
    <w:rPr>
      <w:color w:val="0000FF"/>
      <w:u w:val="single"/>
    </w:rPr>
  </w:style>
  <w:style w:type="character" w:styleId="Strong">
    <w:name w:val="Strong"/>
    <w:basedOn w:val="DefaultParagraphFont"/>
    <w:uiPriority w:val="22"/>
    <w:qFormat/>
    <w:rsid w:val="00E45916"/>
    <w:rPr>
      <w:b/>
      <w:bCs/>
    </w:rPr>
  </w:style>
  <w:style w:type="paragraph" w:styleId="BodyText3">
    <w:name w:val="Body Text 3"/>
    <w:basedOn w:val="Normal"/>
    <w:link w:val="BodyText3Char"/>
    <w:semiHidden/>
    <w:rsid w:val="00E45916"/>
    <w:rPr>
      <w:rFonts w:ascii="PFDinDisplayPro-Light" w:hAnsi="PFDinDisplayPro-Light"/>
      <w:sz w:val="18"/>
    </w:rPr>
  </w:style>
  <w:style w:type="paragraph" w:styleId="Title">
    <w:name w:val="Title"/>
    <w:basedOn w:val="Normal"/>
    <w:link w:val="TitleChar"/>
    <w:qFormat/>
    <w:rsid w:val="00D46D8B"/>
    <w:pPr>
      <w:jc w:val="center"/>
    </w:pPr>
    <w:rPr>
      <w:rFonts w:ascii="Times New Roman" w:eastAsia="Times New Roman" w:hAnsi="Times New Roman"/>
      <w:b/>
      <w:lang w:val="en-GB" w:eastAsia="en-US"/>
    </w:rPr>
  </w:style>
  <w:style w:type="character" w:customStyle="1" w:styleId="TitleChar">
    <w:name w:val="Title Char"/>
    <w:basedOn w:val="DefaultParagraphFont"/>
    <w:link w:val="Title"/>
    <w:rsid w:val="00D46D8B"/>
    <w:rPr>
      <w:rFonts w:ascii="Times New Roman" w:eastAsia="Times New Roman" w:hAnsi="Times New Roman"/>
      <w:b/>
      <w:sz w:val="24"/>
      <w:lang w:eastAsia="en-US"/>
    </w:rPr>
  </w:style>
  <w:style w:type="paragraph" w:styleId="BalloonText">
    <w:name w:val="Balloon Text"/>
    <w:basedOn w:val="Normal"/>
    <w:link w:val="BalloonTextChar"/>
    <w:uiPriority w:val="99"/>
    <w:semiHidden/>
    <w:unhideWhenUsed/>
    <w:rsid w:val="009936BA"/>
    <w:rPr>
      <w:rFonts w:ascii="Tahoma" w:hAnsi="Tahoma" w:cs="Tahoma"/>
      <w:sz w:val="16"/>
      <w:szCs w:val="16"/>
    </w:rPr>
  </w:style>
  <w:style w:type="character" w:customStyle="1" w:styleId="BalloonTextChar">
    <w:name w:val="Balloon Text Char"/>
    <w:basedOn w:val="DefaultParagraphFont"/>
    <w:link w:val="BalloonText"/>
    <w:uiPriority w:val="99"/>
    <w:semiHidden/>
    <w:rsid w:val="009936BA"/>
    <w:rPr>
      <w:rFonts w:ascii="Tahoma" w:hAnsi="Tahoma" w:cs="Tahoma"/>
      <w:sz w:val="16"/>
      <w:szCs w:val="16"/>
      <w:lang w:val="en-US"/>
    </w:rPr>
  </w:style>
  <w:style w:type="character" w:customStyle="1" w:styleId="Heading3Char">
    <w:name w:val="Heading 3 Char"/>
    <w:basedOn w:val="DefaultParagraphFont"/>
    <w:link w:val="Heading3"/>
    <w:uiPriority w:val="9"/>
    <w:semiHidden/>
    <w:rsid w:val="00583956"/>
    <w:rPr>
      <w:rFonts w:asciiTheme="majorHAnsi" w:eastAsiaTheme="majorEastAsia" w:hAnsiTheme="majorHAnsi" w:cstheme="majorBidi"/>
      <w:b/>
      <w:bCs/>
      <w:color w:val="4F81BD" w:themeColor="accent1"/>
      <w:sz w:val="24"/>
      <w:lang w:val="en-US"/>
    </w:rPr>
  </w:style>
  <w:style w:type="character" w:customStyle="1" w:styleId="BodyText3Char">
    <w:name w:val="Body Text 3 Char"/>
    <w:basedOn w:val="DefaultParagraphFont"/>
    <w:link w:val="BodyText3"/>
    <w:semiHidden/>
    <w:rsid w:val="00844B1F"/>
    <w:rPr>
      <w:rFonts w:ascii="PFDinDisplayPro-Light" w:hAnsi="PFDinDisplayPro-Light"/>
      <w:sz w:val="18"/>
      <w:lang w:val="en-US"/>
    </w:rPr>
  </w:style>
  <w:style w:type="paragraph" w:styleId="NormalWeb">
    <w:name w:val="Normal (Web)"/>
    <w:basedOn w:val="Normal"/>
    <w:uiPriority w:val="99"/>
    <w:unhideWhenUsed/>
    <w:rsid w:val="00071DBD"/>
    <w:pPr>
      <w:spacing w:before="100" w:beforeAutospacing="1" w:after="272"/>
    </w:pPr>
    <w:rPr>
      <w:rFonts w:ascii="Times New Roman" w:eastAsia="Times New Roman" w:hAnsi="Times New Roman"/>
      <w:szCs w:val="24"/>
      <w:lang w:val="en-GB"/>
    </w:rPr>
  </w:style>
  <w:style w:type="paragraph" w:styleId="PlainText">
    <w:name w:val="Plain Text"/>
    <w:basedOn w:val="Normal"/>
    <w:link w:val="PlainTextChar"/>
    <w:uiPriority w:val="99"/>
    <w:unhideWhenUsed/>
    <w:rsid w:val="00421D9E"/>
    <w:rPr>
      <w:rFonts w:ascii="Arial" w:eastAsiaTheme="minorHAnsi" w:hAnsi="Arial" w:cs="Arial"/>
      <w:sz w:val="20"/>
      <w:lang w:val="en-GB"/>
    </w:rPr>
  </w:style>
  <w:style w:type="character" w:customStyle="1" w:styleId="PlainTextChar">
    <w:name w:val="Plain Text Char"/>
    <w:basedOn w:val="DefaultParagraphFont"/>
    <w:link w:val="PlainText"/>
    <w:uiPriority w:val="99"/>
    <w:rsid w:val="00421D9E"/>
    <w:rPr>
      <w:rFonts w:ascii="Arial" w:eastAsiaTheme="minorHAns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9489">
      <w:bodyDiv w:val="1"/>
      <w:marLeft w:val="0"/>
      <w:marRight w:val="0"/>
      <w:marTop w:val="0"/>
      <w:marBottom w:val="0"/>
      <w:divBdr>
        <w:top w:val="none" w:sz="0" w:space="0" w:color="auto"/>
        <w:left w:val="none" w:sz="0" w:space="0" w:color="auto"/>
        <w:bottom w:val="none" w:sz="0" w:space="0" w:color="auto"/>
        <w:right w:val="none" w:sz="0" w:space="0" w:color="auto"/>
      </w:divBdr>
    </w:div>
    <w:div w:id="122503881">
      <w:bodyDiv w:val="1"/>
      <w:marLeft w:val="0"/>
      <w:marRight w:val="0"/>
      <w:marTop w:val="0"/>
      <w:marBottom w:val="0"/>
      <w:divBdr>
        <w:top w:val="none" w:sz="0" w:space="0" w:color="auto"/>
        <w:left w:val="none" w:sz="0" w:space="0" w:color="auto"/>
        <w:bottom w:val="none" w:sz="0" w:space="0" w:color="auto"/>
        <w:right w:val="none" w:sz="0" w:space="0" w:color="auto"/>
      </w:divBdr>
    </w:div>
    <w:div w:id="129638764">
      <w:bodyDiv w:val="1"/>
      <w:marLeft w:val="0"/>
      <w:marRight w:val="0"/>
      <w:marTop w:val="0"/>
      <w:marBottom w:val="0"/>
      <w:divBdr>
        <w:top w:val="none" w:sz="0" w:space="0" w:color="auto"/>
        <w:left w:val="none" w:sz="0" w:space="0" w:color="auto"/>
        <w:bottom w:val="none" w:sz="0" w:space="0" w:color="auto"/>
        <w:right w:val="none" w:sz="0" w:space="0" w:color="auto"/>
      </w:divBdr>
    </w:div>
    <w:div w:id="165443152">
      <w:bodyDiv w:val="1"/>
      <w:marLeft w:val="0"/>
      <w:marRight w:val="0"/>
      <w:marTop w:val="0"/>
      <w:marBottom w:val="0"/>
      <w:divBdr>
        <w:top w:val="none" w:sz="0" w:space="0" w:color="auto"/>
        <w:left w:val="none" w:sz="0" w:space="0" w:color="auto"/>
        <w:bottom w:val="none" w:sz="0" w:space="0" w:color="auto"/>
        <w:right w:val="none" w:sz="0" w:space="0" w:color="auto"/>
      </w:divBdr>
    </w:div>
    <w:div w:id="167595450">
      <w:bodyDiv w:val="1"/>
      <w:marLeft w:val="0"/>
      <w:marRight w:val="0"/>
      <w:marTop w:val="0"/>
      <w:marBottom w:val="0"/>
      <w:divBdr>
        <w:top w:val="none" w:sz="0" w:space="0" w:color="auto"/>
        <w:left w:val="none" w:sz="0" w:space="0" w:color="auto"/>
        <w:bottom w:val="none" w:sz="0" w:space="0" w:color="auto"/>
        <w:right w:val="none" w:sz="0" w:space="0" w:color="auto"/>
      </w:divBdr>
    </w:div>
    <w:div w:id="232932704">
      <w:bodyDiv w:val="1"/>
      <w:marLeft w:val="0"/>
      <w:marRight w:val="0"/>
      <w:marTop w:val="0"/>
      <w:marBottom w:val="0"/>
      <w:divBdr>
        <w:top w:val="none" w:sz="0" w:space="0" w:color="auto"/>
        <w:left w:val="none" w:sz="0" w:space="0" w:color="auto"/>
        <w:bottom w:val="none" w:sz="0" w:space="0" w:color="auto"/>
        <w:right w:val="none" w:sz="0" w:space="0" w:color="auto"/>
      </w:divBdr>
    </w:div>
    <w:div w:id="358631683">
      <w:bodyDiv w:val="1"/>
      <w:marLeft w:val="0"/>
      <w:marRight w:val="0"/>
      <w:marTop w:val="0"/>
      <w:marBottom w:val="0"/>
      <w:divBdr>
        <w:top w:val="none" w:sz="0" w:space="0" w:color="auto"/>
        <w:left w:val="none" w:sz="0" w:space="0" w:color="auto"/>
        <w:bottom w:val="none" w:sz="0" w:space="0" w:color="auto"/>
        <w:right w:val="none" w:sz="0" w:space="0" w:color="auto"/>
      </w:divBdr>
    </w:div>
    <w:div w:id="575359021">
      <w:bodyDiv w:val="1"/>
      <w:marLeft w:val="0"/>
      <w:marRight w:val="0"/>
      <w:marTop w:val="0"/>
      <w:marBottom w:val="0"/>
      <w:divBdr>
        <w:top w:val="none" w:sz="0" w:space="0" w:color="auto"/>
        <w:left w:val="none" w:sz="0" w:space="0" w:color="auto"/>
        <w:bottom w:val="none" w:sz="0" w:space="0" w:color="auto"/>
        <w:right w:val="none" w:sz="0" w:space="0" w:color="auto"/>
      </w:divBdr>
    </w:div>
    <w:div w:id="592669877">
      <w:bodyDiv w:val="1"/>
      <w:marLeft w:val="0"/>
      <w:marRight w:val="0"/>
      <w:marTop w:val="0"/>
      <w:marBottom w:val="0"/>
      <w:divBdr>
        <w:top w:val="none" w:sz="0" w:space="0" w:color="auto"/>
        <w:left w:val="none" w:sz="0" w:space="0" w:color="auto"/>
        <w:bottom w:val="none" w:sz="0" w:space="0" w:color="auto"/>
        <w:right w:val="none" w:sz="0" w:space="0" w:color="auto"/>
      </w:divBdr>
    </w:div>
    <w:div w:id="629046807">
      <w:bodyDiv w:val="1"/>
      <w:marLeft w:val="0"/>
      <w:marRight w:val="0"/>
      <w:marTop w:val="0"/>
      <w:marBottom w:val="0"/>
      <w:divBdr>
        <w:top w:val="none" w:sz="0" w:space="0" w:color="auto"/>
        <w:left w:val="none" w:sz="0" w:space="0" w:color="auto"/>
        <w:bottom w:val="none" w:sz="0" w:space="0" w:color="auto"/>
        <w:right w:val="none" w:sz="0" w:space="0" w:color="auto"/>
      </w:divBdr>
    </w:div>
    <w:div w:id="645596662">
      <w:bodyDiv w:val="1"/>
      <w:marLeft w:val="0"/>
      <w:marRight w:val="0"/>
      <w:marTop w:val="0"/>
      <w:marBottom w:val="0"/>
      <w:divBdr>
        <w:top w:val="none" w:sz="0" w:space="0" w:color="auto"/>
        <w:left w:val="none" w:sz="0" w:space="0" w:color="auto"/>
        <w:bottom w:val="none" w:sz="0" w:space="0" w:color="auto"/>
        <w:right w:val="none" w:sz="0" w:space="0" w:color="auto"/>
      </w:divBdr>
    </w:div>
    <w:div w:id="647518145">
      <w:bodyDiv w:val="1"/>
      <w:marLeft w:val="0"/>
      <w:marRight w:val="0"/>
      <w:marTop w:val="0"/>
      <w:marBottom w:val="0"/>
      <w:divBdr>
        <w:top w:val="none" w:sz="0" w:space="0" w:color="auto"/>
        <w:left w:val="none" w:sz="0" w:space="0" w:color="auto"/>
        <w:bottom w:val="none" w:sz="0" w:space="0" w:color="auto"/>
        <w:right w:val="none" w:sz="0" w:space="0" w:color="auto"/>
      </w:divBdr>
    </w:div>
    <w:div w:id="648708017">
      <w:bodyDiv w:val="1"/>
      <w:marLeft w:val="0"/>
      <w:marRight w:val="0"/>
      <w:marTop w:val="0"/>
      <w:marBottom w:val="0"/>
      <w:divBdr>
        <w:top w:val="none" w:sz="0" w:space="0" w:color="auto"/>
        <w:left w:val="none" w:sz="0" w:space="0" w:color="auto"/>
        <w:bottom w:val="none" w:sz="0" w:space="0" w:color="auto"/>
        <w:right w:val="none" w:sz="0" w:space="0" w:color="auto"/>
      </w:divBdr>
    </w:div>
    <w:div w:id="657078399">
      <w:bodyDiv w:val="1"/>
      <w:marLeft w:val="0"/>
      <w:marRight w:val="0"/>
      <w:marTop w:val="0"/>
      <w:marBottom w:val="0"/>
      <w:divBdr>
        <w:top w:val="none" w:sz="0" w:space="0" w:color="auto"/>
        <w:left w:val="none" w:sz="0" w:space="0" w:color="auto"/>
        <w:bottom w:val="none" w:sz="0" w:space="0" w:color="auto"/>
        <w:right w:val="none" w:sz="0" w:space="0" w:color="auto"/>
      </w:divBdr>
    </w:div>
    <w:div w:id="782111016">
      <w:bodyDiv w:val="1"/>
      <w:marLeft w:val="0"/>
      <w:marRight w:val="0"/>
      <w:marTop w:val="0"/>
      <w:marBottom w:val="0"/>
      <w:divBdr>
        <w:top w:val="none" w:sz="0" w:space="0" w:color="auto"/>
        <w:left w:val="none" w:sz="0" w:space="0" w:color="auto"/>
        <w:bottom w:val="none" w:sz="0" w:space="0" w:color="auto"/>
        <w:right w:val="none" w:sz="0" w:space="0" w:color="auto"/>
      </w:divBdr>
    </w:div>
    <w:div w:id="803736261">
      <w:bodyDiv w:val="1"/>
      <w:marLeft w:val="0"/>
      <w:marRight w:val="0"/>
      <w:marTop w:val="0"/>
      <w:marBottom w:val="0"/>
      <w:divBdr>
        <w:top w:val="none" w:sz="0" w:space="0" w:color="auto"/>
        <w:left w:val="none" w:sz="0" w:space="0" w:color="auto"/>
        <w:bottom w:val="none" w:sz="0" w:space="0" w:color="auto"/>
        <w:right w:val="none" w:sz="0" w:space="0" w:color="auto"/>
      </w:divBdr>
    </w:div>
    <w:div w:id="873036772">
      <w:bodyDiv w:val="1"/>
      <w:marLeft w:val="0"/>
      <w:marRight w:val="0"/>
      <w:marTop w:val="0"/>
      <w:marBottom w:val="0"/>
      <w:divBdr>
        <w:top w:val="none" w:sz="0" w:space="0" w:color="auto"/>
        <w:left w:val="none" w:sz="0" w:space="0" w:color="auto"/>
        <w:bottom w:val="none" w:sz="0" w:space="0" w:color="auto"/>
        <w:right w:val="none" w:sz="0" w:space="0" w:color="auto"/>
      </w:divBdr>
    </w:div>
    <w:div w:id="919607953">
      <w:bodyDiv w:val="1"/>
      <w:marLeft w:val="0"/>
      <w:marRight w:val="0"/>
      <w:marTop w:val="0"/>
      <w:marBottom w:val="0"/>
      <w:divBdr>
        <w:top w:val="none" w:sz="0" w:space="0" w:color="auto"/>
        <w:left w:val="none" w:sz="0" w:space="0" w:color="auto"/>
        <w:bottom w:val="none" w:sz="0" w:space="0" w:color="auto"/>
        <w:right w:val="none" w:sz="0" w:space="0" w:color="auto"/>
      </w:divBdr>
    </w:div>
    <w:div w:id="934676094">
      <w:bodyDiv w:val="1"/>
      <w:marLeft w:val="0"/>
      <w:marRight w:val="0"/>
      <w:marTop w:val="0"/>
      <w:marBottom w:val="0"/>
      <w:divBdr>
        <w:top w:val="none" w:sz="0" w:space="0" w:color="auto"/>
        <w:left w:val="none" w:sz="0" w:space="0" w:color="auto"/>
        <w:bottom w:val="none" w:sz="0" w:space="0" w:color="auto"/>
        <w:right w:val="none" w:sz="0" w:space="0" w:color="auto"/>
      </w:divBdr>
    </w:div>
    <w:div w:id="967853157">
      <w:bodyDiv w:val="1"/>
      <w:marLeft w:val="0"/>
      <w:marRight w:val="0"/>
      <w:marTop w:val="0"/>
      <w:marBottom w:val="0"/>
      <w:divBdr>
        <w:top w:val="none" w:sz="0" w:space="0" w:color="auto"/>
        <w:left w:val="none" w:sz="0" w:space="0" w:color="auto"/>
        <w:bottom w:val="none" w:sz="0" w:space="0" w:color="auto"/>
        <w:right w:val="none" w:sz="0" w:space="0" w:color="auto"/>
      </w:divBdr>
    </w:div>
    <w:div w:id="1002464653">
      <w:bodyDiv w:val="1"/>
      <w:marLeft w:val="0"/>
      <w:marRight w:val="0"/>
      <w:marTop w:val="0"/>
      <w:marBottom w:val="0"/>
      <w:divBdr>
        <w:top w:val="none" w:sz="0" w:space="0" w:color="auto"/>
        <w:left w:val="none" w:sz="0" w:space="0" w:color="auto"/>
        <w:bottom w:val="none" w:sz="0" w:space="0" w:color="auto"/>
        <w:right w:val="none" w:sz="0" w:space="0" w:color="auto"/>
      </w:divBdr>
    </w:div>
    <w:div w:id="1004548235">
      <w:bodyDiv w:val="1"/>
      <w:marLeft w:val="0"/>
      <w:marRight w:val="0"/>
      <w:marTop w:val="0"/>
      <w:marBottom w:val="0"/>
      <w:divBdr>
        <w:top w:val="none" w:sz="0" w:space="0" w:color="auto"/>
        <w:left w:val="none" w:sz="0" w:space="0" w:color="auto"/>
        <w:bottom w:val="none" w:sz="0" w:space="0" w:color="auto"/>
        <w:right w:val="none" w:sz="0" w:space="0" w:color="auto"/>
      </w:divBdr>
    </w:div>
    <w:div w:id="1015157344">
      <w:bodyDiv w:val="1"/>
      <w:marLeft w:val="0"/>
      <w:marRight w:val="0"/>
      <w:marTop w:val="0"/>
      <w:marBottom w:val="0"/>
      <w:divBdr>
        <w:top w:val="none" w:sz="0" w:space="0" w:color="auto"/>
        <w:left w:val="none" w:sz="0" w:space="0" w:color="auto"/>
        <w:bottom w:val="none" w:sz="0" w:space="0" w:color="auto"/>
        <w:right w:val="none" w:sz="0" w:space="0" w:color="auto"/>
      </w:divBdr>
    </w:div>
    <w:div w:id="1120763091">
      <w:bodyDiv w:val="1"/>
      <w:marLeft w:val="0"/>
      <w:marRight w:val="0"/>
      <w:marTop w:val="0"/>
      <w:marBottom w:val="0"/>
      <w:divBdr>
        <w:top w:val="none" w:sz="0" w:space="0" w:color="auto"/>
        <w:left w:val="none" w:sz="0" w:space="0" w:color="auto"/>
        <w:bottom w:val="none" w:sz="0" w:space="0" w:color="auto"/>
        <w:right w:val="none" w:sz="0" w:space="0" w:color="auto"/>
      </w:divBdr>
    </w:div>
    <w:div w:id="1150905917">
      <w:bodyDiv w:val="1"/>
      <w:marLeft w:val="0"/>
      <w:marRight w:val="0"/>
      <w:marTop w:val="0"/>
      <w:marBottom w:val="0"/>
      <w:divBdr>
        <w:top w:val="none" w:sz="0" w:space="0" w:color="auto"/>
        <w:left w:val="none" w:sz="0" w:space="0" w:color="auto"/>
        <w:bottom w:val="none" w:sz="0" w:space="0" w:color="auto"/>
        <w:right w:val="none" w:sz="0" w:space="0" w:color="auto"/>
      </w:divBdr>
    </w:div>
    <w:div w:id="1223835854">
      <w:bodyDiv w:val="1"/>
      <w:marLeft w:val="0"/>
      <w:marRight w:val="0"/>
      <w:marTop w:val="0"/>
      <w:marBottom w:val="0"/>
      <w:divBdr>
        <w:top w:val="none" w:sz="0" w:space="0" w:color="auto"/>
        <w:left w:val="none" w:sz="0" w:space="0" w:color="auto"/>
        <w:bottom w:val="none" w:sz="0" w:space="0" w:color="auto"/>
        <w:right w:val="none" w:sz="0" w:space="0" w:color="auto"/>
      </w:divBdr>
    </w:div>
    <w:div w:id="1275940177">
      <w:bodyDiv w:val="1"/>
      <w:marLeft w:val="0"/>
      <w:marRight w:val="0"/>
      <w:marTop w:val="0"/>
      <w:marBottom w:val="0"/>
      <w:divBdr>
        <w:top w:val="none" w:sz="0" w:space="0" w:color="auto"/>
        <w:left w:val="none" w:sz="0" w:space="0" w:color="auto"/>
        <w:bottom w:val="none" w:sz="0" w:space="0" w:color="auto"/>
        <w:right w:val="none" w:sz="0" w:space="0" w:color="auto"/>
      </w:divBdr>
    </w:div>
    <w:div w:id="1279680120">
      <w:bodyDiv w:val="1"/>
      <w:marLeft w:val="0"/>
      <w:marRight w:val="0"/>
      <w:marTop w:val="0"/>
      <w:marBottom w:val="0"/>
      <w:divBdr>
        <w:top w:val="none" w:sz="0" w:space="0" w:color="auto"/>
        <w:left w:val="none" w:sz="0" w:space="0" w:color="auto"/>
        <w:bottom w:val="none" w:sz="0" w:space="0" w:color="auto"/>
        <w:right w:val="none" w:sz="0" w:space="0" w:color="auto"/>
      </w:divBdr>
    </w:div>
    <w:div w:id="1310475751">
      <w:bodyDiv w:val="1"/>
      <w:marLeft w:val="0"/>
      <w:marRight w:val="0"/>
      <w:marTop w:val="0"/>
      <w:marBottom w:val="0"/>
      <w:divBdr>
        <w:top w:val="none" w:sz="0" w:space="0" w:color="auto"/>
        <w:left w:val="none" w:sz="0" w:space="0" w:color="auto"/>
        <w:bottom w:val="none" w:sz="0" w:space="0" w:color="auto"/>
        <w:right w:val="none" w:sz="0" w:space="0" w:color="auto"/>
      </w:divBdr>
    </w:div>
    <w:div w:id="1376080058">
      <w:bodyDiv w:val="1"/>
      <w:marLeft w:val="0"/>
      <w:marRight w:val="0"/>
      <w:marTop w:val="0"/>
      <w:marBottom w:val="0"/>
      <w:divBdr>
        <w:top w:val="none" w:sz="0" w:space="0" w:color="auto"/>
        <w:left w:val="none" w:sz="0" w:space="0" w:color="auto"/>
        <w:bottom w:val="none" w:sz="0" w:space="0" w:color="auto"/>
        <w:right w:val="none" w:sz="0" w:space="0" w:color="auto"/>
      </w:divBdr>
    </w:div>
    <w:div w:id="1444810529">
      <w:bodyDiv w:val="1"/>
      <w:marLeft w:val="0"/>
      <w:marRight w:val="0"/>
      <w:marTop w:val="0"/>
      <w:marBottom w:val="0"/>
      <w:divBdr>
        <w:top w:val="none" w:sz="0" w:space="0" w:color="auto"/>
        <w:left w:val="none" w:sz="0" w:space="0" w:color="auto"/>
        <w:bottom w:val="none" w:sz="0" w:space="0" w:color="auto"/>
        <w:right w:val="none" w:sz="0" w:space="0" w:color="auto"/>
      </w:divBdr>
    </w:div>
    <w:div w:id="1532566567">
      <w:bodyDiv w:val="1"/>
      <w:marLeft w:val="0"/>
      <w:marRight w:val="0"/>
      <w:marTop w:val="0"/>
      <w:marBottom w:val="0"/>
      <w:divBdr>
        <w:top w:val="none" w:sz="0" w:space="0" w:color="auto"/>
        <w:left w:val="none" w:sz="0" w:space="0" w:color="auto"/>
        <w:bottom w:val="none" w:sz="0" w:space="0" w:color="auto"/>
        <w:right w:val="none" w:sz="0" w:space="0" w:color="auto"/>
      </w:divBdr>
    </w:div>
    <w:div w:id="1567373658">
      <w:bodyDiv w:val="1"/>
      <w:marLeft w:val="0"/>
      <w:marRight w:val="0"/>
      <w:marTop w:val="0"/>
      <w:marBottom w:val="0"/>
      <w:divBdr>
        <w:top w:val="none" w:sz="0" w:space="0" w:color="auto"/>
        <w:left w:val="none" w:sz="0" w:space="0" w:color="auto"/>
        <w:bottom w:val="none" w:sz="0" w:space="0" w:color="auto"/>
        <w:right w:val="none" w:sz="0" w:space="0" w:color="auto"/>
      </w:divBdr>
    </w:div>
    <w:div w:id="1744908225">
      <w:bodyDiv w:val="1"/>
      <w:marLeft w:val="0"/>
      <w:marRight w:val="0"/>
      <w:marTop w:val="0"/>
      <w:marBottom w:val="0"/>
      <w:divBdr>
        <w:top w:val="none" w:sz="0" w:space="0" w:color="auto"/>
        <w:left w:val="none" w:sz="0" w:space="0" w:color="auto"/>
        <w:bottom w:val="none" w:sz="0" w:space="0" w:color="auto"/>
        <w:right w:val="none" w:sz="0" w:space="0" w:color="auto"/>
      </w:divBdr>
    </w:div>
    <w:div w:id="1953125222">
      <w:bodyDiv w:val="1"/>
      <w:marLeft w:val="0"/>
      <w:marRight w:val="0"/>
      <w:marTop w:val="0"/>
      <w:marBottom w:val="0"/>
      <w:divBdr>
        <w:top w:val="none" w:sz="0" w:space="0" w:color="auto"/>
        <w:left w:val="none" w:sz="0" w:space="0" w:color="auto"/>
        <w:bottom w:val="none" w:sz="0" w:space="0" w:color="auto"/>
        <w:right w:val="none" w:sz="0" w:space="0" w:color="auto"/>
      </w:divBdr>
    </w:div>
    <w:div w:id="202689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auerhoff@smmt.co.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mmt.co.uk/reports/smmt-motor-industry-facts/" TargetMode="External"/><Relationship Id="rId12" Type="http://schemas.openxmlformats.org/officeDocument/2006/relationships/hyperlink" Target="mailto:ebutcher@smmt.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larke@smmt.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gibbs@smmt.co.uk" TargetMode="External"/><Relationship Id="rId4" Type="http://schemas.openxmlformats.org/officeDocument/2006/relationships/webSettings" Target="webSettings.xml"/><Relationship Id="rId9" Type="http://schemas.openxmlformats.org/officeDocument/2006/relationships/hyperlink" Target="mailto:jboley@smmt.co.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Customer Name</vt:lpstr>
    </vt:vector>
  </TitlesOfParts>
  <Company>Microsoft</Company>
  <LinksUpToDate>false</LinksUpToDate>
  <CharactersWithSpaces>4575</CharactersWithSpaces>
  <SharedDoc>false</SharedDoc>
  <HLinks>
    <vt:vector size="24" baseType="variant">
      <vt:variant>
        <vt:i4>7798808</vt:i4>
      </vt:variant>
      <vt:variant>
        <vt:i4>9</vt:i4>
      </vt:variant>
      <vt:variant>
        <vt:i4>0</vt:i4>
      </vt:variant>
      <vt:variant>
        <vt:i4>5</vt:i4>
      </vt:variant>
      <vt:variant>
        <vt:lpwstr>mailto:nrooke@smmt.co.uk</vt:lpwstr>
      </vt:variant>
      <vt:variant>
        <vt:lpwstr/>
      </vt:variant>
      <vt:variant>
        <vt:i4>2228317</vt:i4>
      </vt:variant>
      <vt:variant>
        <vt:i4>6</vt:i4>
      </vt:variant>
      <vt:variant>
        <vt:i4>0</vt:i4>
      </vt:variant>
      <vt:variant>
        <vt:i4>5</vt:i4>
      </vt:variant>
      <vt:variant>
        <vt:lpwstr>mailto:jvisscher@smmt.co.uk</vt:lpwstr>
      </vt:variant>
      <vt:variant>
        <vt:lpwstr/>
      </vt:variant>
      <vt:variant>
        <vt:i4>6029347</vt:i4>
      </vt:variant>
      <vt:variant>
        <vt:i4>3</vt:i4>
      </vt:variant>
      <vt:variant>
        <vt:i4>0</vt:i4>
      </vt:variant>
      <vt:variant>
        <vt:i4>5</vt:i4>
      </vt:variant>
      <vt:variant>
        <vt:lpwstr>mailto:krumsby@smmt.co.uk</vt:lpwstr>
      </vt:variant>
      <vt:variant>
        <vt:lpwstr/>
      </vt:variant>
      <vt:variant>
        <vt:i4>3932274</vt:i4>
      </vt:variant>
      <vt:variant>
        <vt:i4>0</vt:i4>
      </vt:variant>
      <vt:variant>
        <vt:i4>0</vt:i4>
      </vt:variant>
      <vt:variant>
        <vt:i4>5</vt:i4>
      </vt:variant>
      <vt:variant>
        <vt:lpwstr>http://www.smmt.co.uk/publications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Name</dc:title>
  <dc:creator>owenk</dc:creator>
  <cp:lastModifiedBy>Paul Large</cp:lastModifiedBy>
  <cp:revision>2</cp:revision>
  <cp:lastPrinted>2012-09-26T15:11:00Z</cp:lastPrinted>
  <dcterms:created xsi:type="dcterms:W3CDTF">2024-05-23T10:35:00Z</dcterms:created>
  <dcterms:modified xsi:type="dcterms:W3CDTF">2024-05-23T10:35:00Z</dcterms:modified>
</cp:coreProperties>
</file>